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C2D" w:rsidRDefault="00F30759" w:rsidP="00B30C2D">
      <w:pPr>
        <w:ind w:left="7200" w:firstLine="720"/>
        <w:jc w:val="right"/>
        <w:rPr>
          <w:b/>
          <w:bCs/>
          <w:sz w:val="24"/>
          <w:szCs w:val="24"/>
        </w:rPr>
      </w:pPr>
      <w:r w:rsidRPr="0003305B">
        <w:rPr>
          <w:b/>
          <w:bCs/>
          <w:sz w:val="24"/>
          <w:szCs w:val="24"/>
        </w:rPr>
        <w:t>Anexa nr. 1 la Hotărârea Consiliului Local al Municipiului Craiova nr.</w:t>
      </w:r>
      <w:r w:rsidR="00B30C2D">
        <w:rPr>
          <w:b/>
          <w:bCs/>
          <w:sz w:val="24"/>
          <w:szCs w:val="24"/>
        </w:rPr>
        <w:t>562</w:t>
      </w:r>
      <w:r w:rsidRPr="0003305B">
        <w:rPr>
          <w:b/>
          <w:bCs/>
          <w:sz w:val="24"/>
          <w:szCs w:val="24"/>
        </w:rPr>
        <w:t>/202</w:t>
      </w:r>
      <w:r w:rsidR="00003CC0">
        <w:rPr>
          <w:b/>
          <w:bCs/>
          <w:sz w:val="24"/>
          <w:szCs w:val="24"/>
        </w:rPr>
        <w:t>3</w:t>
      </w:r>
    </w:p>
    <w:p w:rsidR="00F30759" w:rsidRPr="004D1AE0" w:rsidRDefault="00B30C2D" w:rsidP="004D1AE0">
      <w:pPr>
        <w:ind w:left="11520" w:firstLine="720"/>
        <w:jc w:val="center"/>
        <w:rPr>
          <w:b/>
          <w:bCs/>
          <w:sz w:val="24"/>
          <w:szCs w:val="24"/>
        </w:rPr>
      </w:pPr>
      <w:r>
        <w:rPr>
          <w:b/>
          <w:bCs/>
          <w:sz w:val="24"/>
          <w:szCs w:val="24"/>
        </w:rPr>
        <w:t>(pag.1-16)</w:t>
      </w:r>
      <w:bookmarkStart w:id="0" w:name="_GoBack"/>
      <w:bookmarkEnd w:id="0"/>
    </w:p>
    <w:p w:rsidR="00F30759" w:rsidRPr="00003CC0" w:rsidRDefault="00F30759" w:rsidP="00F30759">
      <w:pPr>
        <w:jc w:val="both"/>
        <w:rPr>
          <w:b/>
          <w:bCs/>
          <w:sz w:val="24"/>
          <w:szCs w:val="24"/>
          <w:lang w:val="it-IT"/>
        </w:rPr>
      </w:pPr>
      <w:r w:rsidRPr="0003305B">
        <w:rPr>
          <w:sz w:val="24"/>
          <w:szCs w:val="24"/>
        </w:rPr>
        <w:tab/>
      </w:r>
    </w:p>
    <w:p w:rsidR="00F30759" w:rsidRPr="0003305B" w:rsidRDefault="00F30759" w:rsidP="00CE14A8">
      <w:pPr>
        <w:pStyle w:val="ListParagraph"/>
        <w:numPr>
          <w:ilvl w:val="0"/>
          <w:numId w:val="2"/>
        </w:numPr>
        <w:shd w:val="clear" w:color="auto" w:fill="FFFFFF"/>
        <w:tabs>
          <w:tab w:val="left" w:pos="3600"/>
        </w:tabs>
        <w:ind w:left="567" w:hanging="207"/>
        <w:rPr>
          <w:b/>
          <w:bCs/>
          <w:sz w:val="24"/>
          <w:szCs w:val="24"/>
        </w:rPr>
      </w:pPr>
      <w:r w:rsidRPr="0003305B">
        <w:rPr>
          <w:b/>
          <w:bCs/>
          <w:sz w:val="24"/>
          <w:szCs w:val="24"/>
        </w:rPr>
        <w:t>Impozitul pe clădiri</w:t>
      </w:r>
    </w:p>
    <w:p w:rsidR="00F30759" w:rsidRPr="0003305B" w:rsidRDefault="00F30759" w:rsidP="00F30759">
      <w:pPr>
        <w:shd w:val="clear" w:color="auto" w:fill="FFFFFF"/>
        <w:tabs>
          <w:tab w:val="left" w:pos="3600"/>
        </w:tabs>
        <w:ind w:left="360"/>
        <w:rPr>
          <w:b/>
          <w:bCs/>
          <w:sz w:val="24"/>
          <w:szCs w:val="24"/>
        </w:rPr>
      </w:pPr>
      <w:r w:rsidRPr="0003305B">
        <w:rPr>
          <w:b/>
          <w:bCs/>
          <w:sz w:val="24"/>
          <w:szCs w:val="24"/>
        </w:rPr>
        <w:t>I.a Cotele aprobate pentru stabilirea impozitului pe clădiri</w:t>
      </w:r>
    </w:p>
    <w:p w:rsidR="00F30759" w:rsidRPr="0003305B" w:rsidRDefault="00F30759" w:rsidP="00F30759">
      <w:pPr>
        <w:shd w:val="clear" w:color="auto" w:fill="FFFFFF"/>
        <w:jc w:val="center"/>
        <w:rPr>
          <w:sz w:val="24"/>
          <w:szCs w:val="24"/>
        </w:rPr>
      </w:pPr>
    </w:p>
    <w:tbl>
      <w:tblPr>
        <w:tblW w:w="1304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4820"/>
        <w:gridCol w:w="2693"/>
        <w:gridCol w:w="2693"/>
        <w:gridCol w:w="2835"/>
      </w:tblGrid>
      <w:tr w:rsidR="0003305B" w:rsidRPr="0003305B" w:rsidTr="00CE14A8">
        <w:tc>
          <w:tcPr>
            <w:tcW w:w="4820" w:type="dxa"/>
            <w:tcBorders>
              <w:top w:val="single" w:sz="12" w:space="0" w:color="auto"/>
              <w:left w:val="single" w:sz="12" w:space="0" w:color="auto"/>
              <w:bottom w:val="single" w:sz="12" w:space="0" w:color="auto"/>
              <w:right w:val="single" w:sz="12" w:space="0" w:color="auto"/>
            </w:tcBorders>
            <w:vAlign w:val="center"/>
          </w:tcPr>
          <w:p w:rsidR="00F30759" w:rsidRPr="0003305B" w:rsidRDefault="00601A8E" w:rsidP="00C30F20">
            <w:pPr>
              <w:ind w:left="34"/>
              <w:jc w:val="center"/>
              <w:rPr>
                <w:b/>
                <w:bCs/>
                <w:sz w:val="24"/>
                <w:szCs w:val="24"/>
              </w:rPr>
            </w:pPr>
            <w:r w:rsidRPr="0003305B">
              <w:rPr>
                <w:b/>
                <w:bCs/>
                <w:sz w:val="24"/>
                <w:szCs w:val="24"/>
              </w:rPr>
              <w:t>Descriere</w:t>
            </w:r>
          </w:p>
        </w:tc>
        <w:tc>
          <w:tcPr>
            <w:tcW w:w="2693" w:type="dxa"/>
            <w:tcBorders>
              <w:top w:val="single" w:sz="12" w:space="0" w:color="auto"/>
              <w:left w:val="single" w:sz="12" w:space="0" w:color="auto"/>
              <w:bottom w:val="single" w:sz="12" w:space="0" w:color="auto"/>
              <w:right w:val="single" w:sz="12" w:space="0" w:color="auto"/>
            </w:tcBorders>
          </w:tcPr>
          <w:p w:rsidR="00F30759" w:rsidRPr="0003305B" w:rsidRDefault="00601A8E" w:rsidP="00C30F20">
            <w:pPr>
              <w:ind w:left="-126"/>
              <w:jc w:val="center"/>
              <w:rPr>
                <w:b/>
                <w:bCs/>
                <w:sz w:val="24"/>
                <w:szCs w:val="24"/>
              </w:rPr>
            </w:pPr>
            <w:r w:rsidRPr="0003305B">
              <w:rPr>
                <w:b/>
                <w:bCs/>
                <w:sz w:val="24"/>
                <w:szCs w:val="24"/>
              </w:rPr>
              <w:t>Prevedere</w:t>
            </w:r>
          </w:p>
        </w:tc>
        <w:tc>
          <w:tcPr>
            <w:tcW w:w="2693" w:type="dxa"/>
            <w:tcBorders>
              <w:top w:val="single" w:sz="12" w:space="0" w:color="auto"/>
              <w:left w:val="single" w:sz="12" w:space="0" w:color="auto"/>
              <w:bottom w:val="single" w:sz="12" w:space="0" w:color="auto"/>
              <w:right w:val="single" w:sz="12" w:space="0" w:color="auto"/>
            </w:tcBorders>
          </w:tcPr>
          <w:p w:rsidR="00F30759" w:rsidRPr="0003305B" w:rsidRDefault="00601A8E" w:rsidP="00C30F20">
            <w:pPr>
              <w:ind w:left="-126"/>
              <w:jc w:val="center"/>
              <w:rPr>
                <w:b/>
                <w:bCs/>
                <w:sz w:val="24"/>
                <w:szCs w:val="24"/>
              </w:rPr>
            </w:pPr>
            <w:r w:rsidRPr="0003305B">
              <w:rPr>
                <w:b/>
                <w:bCs/>
                <w:sz w:val="24"/>
                <w:szCs w:val="24"/>
              </w:rPr>
              <w:t>Cota pentru anul 202</w:t>
            </w:r>
            <w:r w:rsidR="00003CC0">
              <w:rPr>
                <w:b/>
                <w:bCs/>
                <w:sz w:val="24"/>
                <w:szCs w:val="24"/>
              </w:rPr>
              <w:t>3</w:t>
            </w:r>
          </w:p>
        </w:tc>
        <w:tc>
          <w:tcPr>
            <w:tcW w:w="2835" w:type="dxa"/>
            <w:tcBorders>
              <w:top w:val="single" w:sz="12" w:space="0" w:color="auto"/>
              <w:left w:val="single" w:sz="12" w:space="0" w:color="auto"/>
              <w:bottom w:val="single" w:sz="12" w:space="0" w:color="auto"/>
              <w:right w:val="single" w:sz="12" w:space="0" w:color="auto"/>
            </w:tcBorders>
          </w:tcPr>
          <w:p w:rsidR="00F30759" w:rsidRPr="0003305B" w:rsidRDefault="00601A8E" w:rsidP="00C30F20">
            <w:pPr>
              <w:ind w:left="-126"/>
              <w:jc w:val="center"/>
              <w:rPr>
                <w:b/>
                <w:bCs/>
                <w:sz w:val="24"/>
                <w:szCs w:val="24"/>
              </w:rPr>
            </w:pPr>
            <w:r w:rsidRPr="0003305B">
              <w:rPr>
                <w:b/>
                <w:bCs/>
                <w:sz w:val="24"/>
                <w:szCs w:val="24"/>
              </w:rPr>
              <w:t>Cota pentru anul 202</w:t>
            </w:r>
            <w:r w:rsidR="00003CC0">
              <w:rPr>
                <w:b/>
                <w:bCs/>
                <w:sz w:val="24"/>
                <w:szCs w:val="24"/>
              </w:rPr>
              <w:t>4</w:t>
            </w:r>
          </w:p>
        </w:tc>
      </w:tr>
      <w:tr w:rsidR="0003305B" w:rsidRPr="0003305B" w:rsidTr="00CE14A8">
        <w:trPr>
          <w:trHeight w:val="539"/>
        </w:trPr>
        <w:tc>
          <w:tcPr>
            <w:tcW w:w="4820"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34"/>
              <w:jc w:val="both"/>
              <w:rPr>
                <w:sz w:val="24"/>
                <w:szCs w:val="24"/>
              </w:rPr>
            </w:pPr>
            <w:r w:rsidRPr="0003305B">
              <w:rPr>
                <w:sz w:val="24"/>
                <w:szCs w:val="24"/>
              </w:rPr>
              <w:t>1.</w:t>
            </w:r>
            <w:r w:rsidR="00601A8E" w:rsidRPr="0003305B">
              <w:rPr>
                <w:sz w:val="24"/>
                <w:szCs w:val="24"/>
              </w:rPr>
              <w:t xml:space="preserve">Cota de impozitare </w:t>
            </w:r>
            <w:r w:rsidRPr="0003305B">
              <w:rPr>
                <w:sz w:val="24"/>
                <w:szCs w:val="24"/>
              </w:rPr>
              <w:t>pentru clădirile</w:t>
            </w:r>
            <w:r w:rsidR="002C66DB">
              <w:rPr>
                <w:sz w:val="24"/>
                <w:szCs w:val="24"/>
              </w:rPr>
              <w:t xml:space="preserve"> cu destinație </w:t>
            </w:r>
            <w:r w:rsidRPr="0003305B">
              <w:rPr>
                <w:sz w:val="24"/>
                <w:szCs w:val="24"/>
              </w:rPr>
              <w:t>rezidenţial</w:t>
            </w:r>
            <w:r w:rsidR="002C66DB">
              <w:rPr>
                <w:sz w:val="24"/>
                <w:szCs w:val="24"/>
              </w:rPr>
              <w:t>ă</w:t>
            </w:r>
            <w:r w:rsidRPr="0003305B">
              <w:rPr>
                <w:sz w:val="24"/>
                <w:szCs w:val="24"/>
              </w:rPr>
              <w:t xml:space="preserve">şi clădirile anexă aflate în proprietatea persoanelor fizice, </w:t>
            </w:r>
            <w:r w:rsidRPr="00927616">
              <w:rPr>
                <w:sz w:val="24"/>
                <w:szCs w:val="24"/>
              </w:rPr>
              <w:t>prevăzută la art.457 alin.(1) din Legea nr.227/2015 privind Codul fiscal.</w:t>
            </w:r>
          </w:p>
        </w:tc>
        <w:tc>
          <w:tcPr>
            <w:tcW w:w="2693"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126"/>
              <w:jc w:val="center"/>
              <w:rPr>
                <w:sz w:val="24"/>
                <w:szCs w:val="24"/>
              </w:rPr>
            </w:pPr>
            <w:r w:rsidRPr="0003305B">
              <w:rPr>
                <w:sz w:val="24"/>
                <w:szCs w:val="24"/>
              </w:rPr>
              <w:t>0,08%-0,2%</w:t>
            </w:r>
          </w:p>
        </w:tc>
        <w:tc>
          <w:tcPr>
            <w:tcW w:w="2693"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126"/>
              <w:jc w:val="center"/>
              <w:rPr>
                <w:sz w:val="24"/>
                <w:szCs w:val="24"/>
              </w:rPr>
            </w:pPr>
            <w:r w:rsidRPr="0003305B">
              <w:rPr>
                <w:sz w:val="24"/>
                <w:szCs w:val="24"/>
              </w:rPr>
              <w:t>0,1%</w:t>
            </w:r>
          </w:p>
        </w:tc>
        <w:tc>
          <w:tcPr>
            <w:tcW w:w="2835" w:type="dxa"/>
            <w:tcBorders>
              <w:top w:val="single" w:sz="12" w:space="0" w:color="auto"/>
              <w:left w:val="single" w:sz="12" w:space="0" w:color="auto"/>
              <w:bottom w:val="single" w:sz="12" w:space="0" w:color="auto"/>
              <w:right w:val="single" w:sz="12" w:space="0" w:color="auto"/>
            </w:tcBorders>
            <w:shd w:val="clear" w:color="auto" w:fill="auto"/>
            <w:vAlign w:val="center"/>
          </w:tcPr>
          <w:p w:rsidR="00F30759" w:rsidRPr="0003305B" w:rsidRDefault="007B0AF9" w:rsidP="00C30F20">
            <w:pPr>
              <w:ind w:left="-126"/>
              <w:jc w:val="center"/>
              <w:rPr>
                <w:sz w:val="24"/>
                <w:szCs w:val="24"/>
                <w:highlight w:val="yellow"/>
              </w:rPr>
            </w:pPr>
            <w:r w:rsidRPr="0003305B">
              <w:rPr>
                <w:sz w:val="24"/>
                <w:szCs w:val="24"/>
              </w:rPr>
              <w:t>0,1%</w:t>
            </w:r>
          </w:p>
        </w:tc>
      </w:tr>
      <w:tr w:rsidR="0003305B" w:rsidRPr="0003305B" w:rsidTr="00CE14A8">
        <w:trPr>
          <w:trHeight w:val="530"/>
        </w:trPr>
        <w:tc>
          <w:tcPr>
            <w:tcW w:w="4820"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626060">
            <w:pPr>
              <w:tabs>
                <w:tab w:val="left" w:pos="175"/>
              </w:tabs>
              <w:ind w:left="34"/>
              <w:jc w:val="both"/>
              <w:rPr>
                <w:sz w:val="24"/>
                <w:szCs w:val="24"/>
              </w:rPr>
            </w:pPr>
            <w:r w:rsidRPr="0003305B">
              <w:rPr>
                <w:sz w:val="24"/>
                <w:szCs w:val="24"/>
              </w:rPr>
              <w:t>2.</w:t>
            </w:r>
            <w:r w:rsidR="00601A8E" w:rsidRPr="0003305B">
              <w:rPr>
                <w:sz w:val="24"/>
                <w:szCs w:val="24"/>
              </w:rPr>
              <w:t xml:space="preserve"> Cota de impozitare </w:t>
            </w:r>
            <w:r w:rsidRPr="0003305B">
              <w:rPr>
                <w:sz w:val="24"/>
                <w:szCs w:val="24"/>
              </w:rPr>
              <w:t>pentru clădirile</w:t>
            </w:r>
            <w:r w:rsidR="002C66DB">
              <w:rPr>
                <w:sz w:val="24"/>
                <w:szCs w:val="24"/>
              </w:rPr>
              <w:t xml:space="preserve"> cu destinație </w:t>
            </w:r>
            <w:r w:rsidRPr="0003305B">
              <w:rPr>
                <w:sz w:val="24"/>
                <w:szCs w:val="24"/>
              </w:rPr>
              <w:t>nerezidenţial</w:t>
            </w:r>
            <w:r w:rsidR="002C66DB">
              <w:rPr>
                <w:sz w:val="24"/>
                <w:szCs w:val="24"/>
              </w:rPr>
              <w:t>ă</w:t>
            </w:r>
            <w:r w:rsidRPr="0003305B">
              <w:rPr>
                <w:sz w:val="24"/>
                <w:szCs w:val="24"/>
              </w:rPr>
              <w:t xml:space="preserve"> aflate în proprietatea</w:t>
            </w:r>
            <w:r w:rsidR="00927616">
              <w:rPr>
                <w:sz w:val="24"/>
                <w:szCs w:val="24"/>
              </w:rPr>
              <w:t>persoanelor</w:t>
            </w:r>
            <w:r w:rsidRPr="0003305B">
              <w:rPr>
                <w:sz w:val="24"/>
                <w:szCs w:val="24"/>
              </w:rPr>
              <w:t xml:space="preserve"> fizice</w:t>
            </w:r>
            <w:r w:rsidRPr="00927616">
              <w:rPr>
                <w:sz w:val="24"/>
                <w:szCs w:val="24"/>
              </w:rPr>
              <w:t>, prevăzută la art.458 alin.(1) din Legea nr.227/2015 privind Codul fiscal</w:t>
            </w:r>
          </w:p>
        </w:tc>
        <w:tc>
          <w:tcPr>
            <w:tcW w:w="2693"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126"/>
              <w:jc w:val="center"/>
              <w:rPr>
                <w:sz w:val="24"/>
                <w:szCs w:val="24"/>
              </w:rPr>
            </w:pPr>
            <w:r w:rsidRPr="0003305B">
              <w:rPr>
                <w:sz w:val="24"/>
                <w:szCs w:val="24"/>
              </w:rPr>
              <w:t>0,2%-1,3%</w:t>
            </w:r>
          </w:p>
        </w:tc>
        <w:tc>
          <w:tcPr>
            <w:tcW w:w="2693"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126"/>
              <w:jc w:val="center"/>
              <w:rPr>
                <w:sz w:val="24"/>
                <w:szCs w:val="24"/>
              </w:rPr>
            </w:pPr>
            <w:r w:rsidRPr="0003305B">
              <w:rPr>
                <w:sz w:val="24"/>
                <w:szCs w:val="24"/>
              </w:rPr>
              <w:t>1,3%</w:t>
            </w:r>
          </w:p>
        </w:tc>
        <w:tc>
          <w:tcPr>
            <w:tcW w:w="2835" w:type="dxa"/>
            <w:tcBorders>
              <w:top w:val="single" w:sz="12" w:space="0" w:color="auto"/>
              <w:left w:val="single" w:sz="12" w:space="0" w:color="auto"/>
              <w:bottom w:val="single" w:sz="12" w:space="0" w:color="auto"/>
              <w:right w:val="single" w:sz="12" w:space="0" w:color="auto"/>
            </w:tcBorders>
            <w:vAlign w:val="center"/>
          </w:tcPr>
          <w:p w:rsidR="00F30759" w:rsidRPr="0003305B" w:rsidRDefault="007B0AF9" w:rsidP="00C30F20">
            <w:pPr>
              <w:ind w:left="-126"/>
              <w:jc w:val="center"/>
              <w:rPr>
                <w:sz w:val="24"/>
                <w:szCs w:val="24"/>
                <w:highlight w:val="yellow"/>
              </w:rPr>
            </w:pPr>
            <w:r w:rsidRPr="0003305B">
              <w:rPr>
                <w:sz w:val="24"/>
                <w:szCs w:val="24"/>
              </w:rPr>
              <w:t>1,3%</w:t>
            </w:r>
          </w:p>
        </w:tc>
      </w:tr>
      <w:tr w:rsidR="0003305B" w:rsidRPr="0003305B" w:rsidTr="00CE14A8">
        <w:trPr>
          <w:trHeight w:val="620"/>
        </w:trPr>
        <w:tc>
          <w:tcPr>
            <w:tcW w:w="4820"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34"/>
              <w:jc w:val="both"/>
              <w:rPr>
                <w:sz w:val="24"/>
                <w:szCs w:val="24"/>
              </w:rPr>
            </w:pPr>
            <w:r w:rsidRPr="0003305B">
              <w:rPr>
                <w:sz w:val="24"/>
                <w:szCs w:val="24"/>
              </w:rPr>
              <w:t>3.</w:t>
            </w:r>
            <w:r w:rsidR="00CE14A8" w:rsidRPr="0003305B">
              <w:rPr>
                <w:sz w:val="24"/>
                <w:szCs w:val="24"/>
              </w:rPr>
              <w:t xml:space="preserve"> Cota de impozitare </w:t>
            </w:r>
            <w:r w:rsidRPr="0003305B">
              <w:rPr>
                <w:sz w:val="24"/>
                <w:szCs w:val="24"/>
              </w:rPr>
              <w:t xml:space="preserve">pentru clădirile </w:t>
            </w:r>
            <w:r w:rsidR="002C66DB">
              <w:rPr>
                <w:sz w:val="24"/>
                <w:szCs w:val="24"/>
              </w:rPr>
              <w:t xml:space="preserve">cu destinație </w:t>
            </w:r>
            <w:r w:rsidRPr="0003305B">
              <w:rPr>
                <w:sz w:val="24"/>
                <w:szCs w:val="24"/>
              </w:rPr>
              <w:t>nerezidenţial</w:t>
            </w:r>
            <w:r w:rsidR="002C66DB">
              <w:rPr>
                <w:sz w:val="24"/>
                <w:szCs w:val="24"/>
              </w:rPr>
              <w:t>ă</w:t>
            </w:r>
            <w:r w:rsidR="00CE14A8" w:rsidRPr="0003305B">
              <w:rPr>
                <w:sz w:val="24"/>
                <w:szCs w:val="24"/>
              </w:rPr>
              <w:t xml:space="preserve">aflate </w:t>
            </w:r>
            <w:r w:rsidR="00626060" w:rsidRPr="0003305B">
              <w:rPr>
                <w:sz w:val="24"/>
                <w:szCs w:val="24"/>
              </w:rPr>
              <w:t xml:space="preserve">în proprietatea sau deținute de </w:t>
            </w:r>
            <w:r w:rsidR="00B71F9C" w:rsidRPr="0003305B">
              <w:rPr>
                <w:sz w:val="24"/>
                <w:szCs w:val="24"/>
              </w:rPr>
              <w:t>persoanele</w:t>
            </w:r>
            <w:r w:rsidRPr="0003305B">
              <w:rPr>
                <w:sz w:val="24"/>
                <w:szCs w:val="24"/>
              </w:rPr>
              <w:t xml:space="preserve"> fizice, a căror valoare nu a fost actualizată în ultimii 5 ani, anteriori anului de referinţă</w:t>
            </w:r>
            <w:r w:rsidRPr="00927616">
              <w:rPr>
                <w:sz w:val="24"/>
                <w:szCs w:val="24"/>
              </w:rPr>
              <w:t>, prevăzută la art.458 alin.(4) din Legea nr.227/2015 privind Codul fiscal</w:t>
            </w:r>
          </w:p>
        </w:tc>
        <w:tc>
          <w:tcPr>
            <w:tcW w:w="2693"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126"/>
              <w:jc w:val="center"/>
              <w:rPr>
                <w:sz w:val="24"/>
                <w:szCs w:val="24"/>
              </w:rPr>
            </w:pPr>
            <w:r w:rsidRPr="0003305B">
              <w:rPr>
                <w:sz w:val="24"/>
                <w:szCs w:val="24"/>
              </w:rPr>
              <w:t>2%</w:t>
            </w:r>
          </w:p>
        </w:tc>
        <w:tc>
          <w:tcPr>
            <w:tcW w:w="2693"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126"/>
              <w:jc w:val="center"/>
              <w:rPr>
                <w:sz w:val="24"/>
                <w:szCs w:val="24"/>
              </w:rPr>
            </w:pPr>
            <w:r w:rsidRPr="0003305B">
              <w:rPr>
                <w:sz w:val="24"/>
                <w:szCs w:val="24"/>
              </w:rPr>
              <w:t>2%</w:t>
            </w:r>
          </w:p>
        </w:tc>
        <w:tc>
          <w:tcPr>
            <w:tcW w:w="2835" w:type="dxa"/>
            <w:tcBorders>
              <w:top w:val="single" w:sz="12" w:space="0" w:color="auto"/>
              <w:left w:val="single" w:sz="12" w:space="0" w:color="auto"/>
              <w:bottom w:val="single" w:sz="12" w:space="0" w:color="auto"/>
              <w:right w:val="single" w:sz="12" w:space="0" w:color="auto"/>
            </w:tcBorders>
            <w:vAlign w:val="center"/>
          </w:tcPr>
          <w:p w:rsidR="00F30759" w:rsidRPr="0003305B" w:rsidRDefault="007B0AF9" w:rsidP="00C30F20">
            <w:pPr>
              <w:ind w:left="-126"/>
              <w:jc w:val="center"/>
              <w:rPr>
                <w:sz w:val="24"/>
                <w:szCs w:val="24"/>
                <w:highlight w:val="yellow"/>
              </w:rPr>
            </w:pPr>
            <w:r w:rsidRPr="0003305B">
              <w:rPr>
                <w:sz w:val="24"/>
                <w:szCs w:val="24"/>
              </w:rPr>
              <w:t>2%</w:t>
            </w:r>
          </w:p>
        </w:tc>
      </w:tr>
      <w:tr w:rsidR="0003305B" w:rsidRPr="0003305B" w:rsidTr="00CE14A8">
        <w:trPr>
          <w:trHeight w:val="620"/>
        </w:trPr>
        <w:tc>
          <w:tcPr>
            <w:tcW w:w="4820"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34"/>
              <w:jc w:val="both"/>
              <w:rPr>
                <w:sz w:val="24"/>
                <w:szCs w:val="24"/>
              </w:rPr>
            </w:pPr>
            <w:r w:rsidRPr="0003305B">
              <w:rPr>
                <w:sz w:val="24"/>
                <w:szCs w:val="24"/>
              </w:rPr>
              <w:t>4.</w:t>
            </w:r>
            <w:r w:rsidR="00CE14A8" w:rsidRPr="0003305B">
              <w:rPr>
                <w:sz w:val="24"/>
                <w:szCs w:val="24"/>
              </w:rPr>
              <w:t xml:space="preserve"> Cota de impozitare </w:t>
            </w:r>
            <w:r w:rsidRPr="0003305B">
              <w:rPr>
                <w:sz w:val="24"/>
                <w:szCs w:val="24"/>
              </w:rPr>
              <w:t>pentru clădirile</w:t>
            </w:r>
            <w:r w:rsidR="002C66DB">
              <w:rPr>
                <w:sz w:val="24"/>
                <w:szCs w:val="24"/>
              </w:rPr>
              <w:t xml:space="preserve"> cu destinație</w:t>
            </w:r>
            <w:r w:rsidRPr="0003305B">
              <w:rPr>
                <w:sz w:val="24"/>
                <w:szCs w:val="24"/>
              </w:rPr>
              <w:t>nerezidenţial</w:t>
            </w:r>
            <w:r w:rsidR="002C66DB">
              <w:rPr>
                <w:sz w:val="24"/>
                <w:szCs w:val="24"/>
              </w:rPr>
              <w:t>ă</w:t>
            </w:r>
            <w:r w:rsidRPr="0003305B">
              <w:rPr>
                <w:sz w:val="24"/>
                <w:szCs w:val="24"/>
              </w:rPr>
              <w:t xml:space="preserve"> utilizate în activităţi din domeniul agricol, aflate în </w:t>
            </w:r>
            <w:r w:rsidR="00626060" w:rsidRPr="0003305B">
              <w:rPr>
                <w:sz w:val="24"/>
                <w:szCs w:val="24"/>
              </w:rPr>
              <w:t>aflate în proprietatea sau deținute de persoanele fizice/</w:t>
            </w:r>
            <w:r w:rsidRPr="0003305B">
              <w:rPr>
                <w:sz w:val="24"/>
                <w:szCs w:val="24"/>
              </w:rPr>
              <w:t>juridice</w:t>
            </w:r>
            <w:r w:rsidRPr="00927616">
              <w:rPr>
                <w:sz w:val="24"/>
                <w:szCs w:val="24"/>
              </w:rPr>
              <w:t>, prevăzută la art.458 alin.(3) și art.460 alin(3) din Legea nr.227/2015 privind Codul fiscal</w:t>
            </w:r>
          </w:p>
        </w:tc>
        <w:tc>
          <w:tcPr>
            <w:tcW w:w="2693"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126"/>
              <w:jc w:val="center"/>
              <w:rPr>
                <w:sz w:val="24"/>
                <w:szCs w:val="24"/>
              </w:rPr>
            </w:pPr>
            <w:r w:rsidRPr="0003305B">
              <w:rPr>
                <w:sz w:val="24"/>
                <w:szCs w:val="24"/>
              </w:rPr>
              <w:t>0,4%</w:t>
            </w:r>
          </w:p>
        </w:tc>
        <w:tc>
          <w:tcPr>
            <w:tcW w:w="2693"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126"/>
              <w:jc w:val="center"/>
              <w:rPr>
                <w:sz w:val="24"/>
                <w:szCs w:val="24"/>
              </w:rPr>
            </w:pPr>
            <w:r w:rsidRPr="0003305B">
              <w:rPr>
                <w:sz w:val="24"/>
                <w:szCs w:val="24"/>
              </w:rPr>
              <w:t>0,4%</w:t>
            </w:r>
          </w:p>
        </w:tc>
        <w:tc>
          <w:tcPr>
            <w:tcW w:w="2835" w:type="dxa"/>
            <w:tcBorders>
              <w:top w:val="single" w:sz="12" w:space="0" w:color="auto"/>
              <w:left w:val="single" w:sz="12" w:space="0" w:color="auto"/>
              <w:bottom w:val="single" w:sz="12" w:space="0" w:color="auto"/>
              <w:right w:val="single" w:sz="12" w:space="0" w:color="auto"/>
            </w:tcBorders>
            <w:vAlign w:val="center"/>
          </w:tcPr>
          <w:p w:rsidR="00F30759" w:rsidRPr="0003305B" w:rsidRDefault="007B0AF9" w:rsidP="00C30F20">
            <w:pPr>
              <w:ind w:left="-126"/>
              <w:jc w:val="center"/>
              <w:rPr>
                <w:sz w:val="24"/>
                <w:szCs w:val="24"/>
                <w:highlight w:val="yellow"/>
              </w:rPr>
            </w:pPr>
            <w:r w:rsidRPr="0003305B">
              <w:rPr>
                <w:sz w:val="24"/>
                <w:szCs w:val="24"/>
              </w:rPr>
              <w:t>0,4%</w:t>
            </w:r>
          </w:p>
        </w:tc>
      </w:tr>
      <w:tr w:rsidR="0003305B" w:rsidRPr="0003305B" w:rsidTr="00CE14A8">
        <w:trPr>
          <w:trHeight w:val="620"/>
        </w:trPr>
        <w:tc>
          <w:tcPr>
            <w:tcW w:w="4820"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34"/>
              <w:jc w:val="both"/>
              <w:rPr>
                <w:sz w:val="24"/>
                <w:szCs w:val="24"/>
              </w:rPr>
            </w:pPr>
            <w:r w:rsidRPr="0003305B">
              <w:rPr>
                <w:sz w:val="24"/>
                <w:szCs w:val="24"/>
              </w:rPr>
              <w:t>5.</w:t>
            </w:r>
            <w:r w:rsidR="00CE14A8" w:rsidRPr="0003305B">
              <w:rPr>
                <w:sz w:val="24"/>
                <w:szCs w:val="24"/>
              </w:rPr>
              <w:t xml:space="preserve"> Cota de impozitare </w:t>
            </w:r>
            <w:r w:rsidRPr="0003305B">
              <w:rPr>
                <w:sz w:val="24"/>
                <w:szCs w:val="24"/>
              </w:rPr>
              <w:t>pentru clădirile</w:t>
            </w:r>
            <w:r w:rsidR="002C66DB">
              <w:rPr>
                <w:sz w:val="24"/>
                <w:szCs w:val="24"/>
              </w:rPr>
              <w:t xml:space="preserve"> cu destinație </w:t>
            </w:r>
            <w:r w:rsidRPr="0003305B">
              <w:rPr>
                <w:sz w:val="24"/>
                <w:szCs w:val="24"/>
              </w:rPr>
              <w:t>rezidenţial</w:t>
            </w:r>
            <w:r w:rsidR="002C66DB">
              <w:rPr>
                <w:sz w:val="24"/>
                <w:szCs w:val="24"/>
              </w:rPr>
              <w:t>ă</w:t>
            </w:r>
            <w:r w:rsidRPr="0003305B">
              <w:rPr>
                <w:sz w:val="24"/>
                <w:szCs w:val="24"/>
              </w:rPr>
              <w:t xml:space="preserve"> aflate în proprietatea</w:t>
            </w:r>
            <w:r w:rsidR="00AA6847">
              <w:rPr>
                <w:sz w:val="24"/>
                <w:szCs w:val="24"/>
              </w:rPr>
              <w:t xml:space="preserve"> sau deținute de persoanele juridice</w:t>
            </w:r>
            <w:r w:rsidRPr="00927616">
              <w:rPr>
                <w:sz w:val="24"/>
                <w:szCs w:val="24"/>
              </w:rPr>
              <w:t xml:space="preserve">,  prevăzută la art.460 alin.(1) din Legea nr.227/2015 privind </w:t>
            </w:r>
            <w:r w:rsidRPr="00927616">
              <w:rPr>
                <w:sz w:val="24"/>
                <w:szCs w:val="24"/>
              </w:rPr>
              <w:lastRenderedPageBreak/>
              <w:t>Codul fiscal.</w:t>
            </w:r>
          </w:p>
        </w:tc>
        <w:tc>
          <w:tcPr>
            <w:tcW w:w="2693"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126"/>
              <w:jc w:val="center"/>
              <w:rPr>
                <w:sz w:val="24"/>
                <w:szCs w:val="24"/>
              </w:rPr>
            </w:pPr>
            <w:r w:rsidRPr="0003305B">
              <w:rPr>
                <w:sz w:val="24"/>
                <w:szCs w:val="24"/>
              </w:rPr>
              <w:lastRenderedPageBreak/>
              <w:t>0,08%-0,2%</w:t>
            </w:r>
          </w:p>
        </w:tc>
        <w:tc>
          <w:tcPr>
            <w:tcW w:w="2693"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126"/>
              <w:jc w:val="center"/>
              <w:rPr>
                <w:sz w:val="24"/>
                <w:szCs w:val="24"/>
              </w:rPr>
            </w:pPr>
            <w:r w:rsidRPr="0003305B">
              <w:rPr>
                <w:sz w:val="24"/>
                <w:szCs w:val="24"/>
              </w:rPr>
              <w:t>0,2%</w:t>
            </w:r>
          </w:p>
        </w:tc>
        <w:tc>
          <w:tcPr>
            <w:tcW w:w="2835" w:type="dxa"/>
            <w:tcBorders>
              <w:top w:val="single" w:sz="12" w:space="0" w:color="auto"/>
              <w:left w:val="single" w:sz="12" w:space="0" w:color="auto"/>
              <w:bottom w:val="single" w:sz="12" w:space="0" w:color="auto"/>
              <w:right w:val="single" w:sz="12" w:space="0" w:color="auto"/>
            </w:tcBorders>
            <w:vAlign w:val="center"/>
          </w:tcPr>
          <w:p w:rsidR="00F30759" w:rsidRPr="0003305B" w:rsidRDefault="007B0AF9" w:rsidP="00C30F20">
            <w:pPr>
              <w:ind w:left="-126"/>
              <w:jc w:val="center"/>
              <w:rPr>
                <w:sz w:val="24"/>
                <w:szCs w:val="24"/>
                <w:highlight w:val="yellow"/>
              </w:rPr>
            </w:pPr>
            <w:r w:rsidRPr="0003305B">
              <w:rPr>
                <w:sz w:val="24"/>
                <w:szCs w:val="24"/>
              </w:rPr>
              <w:t>0,2%</w:t>
            </w:r>
          </w:p>
        </w:tc>
      </w:tr>
      <w:tr w:rsidR="0003305B" w:rsidRPr="0003305B" w:rsidTr="00CE14A8">
        <w:trPr>
          <w:trHeight w:val="620"/>
        </w:trPr>
        <w:tc>
          <w:tcPr>
            <w:tcW w:w="4820"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34"/>
              <w:jc w:val="both"/>
              <w:rPr>
                <w:sz w:val="24"/>
                <w:szCs w:val="24"/>
              </w:rPr>
            </w:pPr>
            <w:r w:rsidRPr="0003305B">
              <w:rPr>
                <w:sz w:val="24"/>
                <w:szCs w:val="24"/>
              </w:rPr>
              <w:lastRenderedPageBreak/>
              <w:t>6.</w:t>
            </w:r>
            <w:r w:rsidR="00CE14A8" w:rsidRPr="0003305B">
              <w:rPr>
                <w:sz w:val="24"/>
                <w:szCs w:val="24"/>
              </w:rPr>
              <w:t xml:space="preserve"> Cota de impozitare </w:t>
            </w:r>
            <w:r w:rsidRPr="0003305B">
              <w:rPr>
                <w:sz w:val="24"/>
                <w:szCs w:val="24"/>
              </w:rPr>
              <w:t>pentru clădirile</w:t>
            </w:r>
            <w:r w:rsidR="002C66DB">
              <w:rPr>
                <w:sz w:val="24"/>
                <w:szCs w:val="24"/>
              </w:rPr>
              <w:t xml:space="preserve"> cu destinație</w:t>
            </w:r>
            <w:r w:rsidRPr="0003305B">
              <w:rPr>
                <w:sz w:val="24"/>
                <w:szCs w:val="24"/>
              </w:rPr>
              <w:t>nerezidenţial</w:t>
            </w:r>
            <w:r w:rsidR="002C66DB">
              <w:rPr>
                <w:sz w:val="24"/>
                <w:szCs w:val="24"/>
              </w:rPr>
              <w:t>ă</w:t>
            </w:r>
            <w:r w:rsidR="00626060" w:rsidRPr="0003305B">
              <w:rPr>
                <w:sz w:val="24"/>
                <w:szCs w:val="24"/>
              </w:rPr>
              <w:t xml:space="preserve">aflate în proprietatea sau deținute de persoanele </w:t>
            </w:r>
            <w:r w:rsidRPr="0003305B">
              <w:rPr>
                <w:sz w:val="24"/>
                <w:szCs w:val="24"/>
              </w:rPr>
              <w:t>juridice</w:t>
            </w:r>
            <w:r w:rsidRPr="00927616">
              <w:rPr>
                <w:sz w:val="24"/>
                <w:szCs w:val="24"/>
              </w:rPr>
              <w:t>, prevăzute la art.460 alin.(2) din Legea nr.227/2015 privind Codul fiscal.</w:t>
            </w:r>
          </w:p>
        </w:tc>
        <w:tc>
          <w:tcPr>
            <w:tcW w:w="2693"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126"/>
              <w:jc w:val="center"/>
              <w:rPr>
                <w:sz w:val="24"/>
                <w:szCs w:val="24"/>
              </w:rPr>
            </w:pPr>
            <w:r w:rsidRPr="0003305B">
              <w:rPr>
                <w:sz w:val="24"/>
                <w:szCs w:val="24"/>
              </w:rPr>
              <w:t>0,2%-1,3%</w:t>
            </w:r>
          </w:p>
        </w:tc>
        <w:tc>
          <w:tcPr>
            <w:tcW w:w="2693"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126"/>
              <w:jc w:val="center"/>
              <w:rPr>
                <w:sz w:val="24"/>
                <w:szCs w:val="24"/>
              </w:rPr>
            </w:pPr>
            <w:r w:rsidRPr="0003305B">
              <w:rPr>
                <w:sz w:val="24"/>
                <w:szCs w:val="24"/>
              </w:rPr>
              <w:t>1,3%</w:t>
            </w:r>
          </w:p>
        </w:tc>
        <w:tc>
          <w:tcPr>
            <w:tcW w:w="2835" w:type="dxa"/>
            <w:tcBorders>
              <w:top w:val="single" w:sz="12" w:space="0" w:color="auto"/>
              <w:left w:val="single" w:sz="12" w:space="0" w:color="auto"/>
              <w:bottom w:val="single" w:sz="12" w:space="0" w:color="auto"/>
              <w:right w:val="single" w:sz="12" w:space="0" w:color="auto"/>
            </w:tcBorders>
            <w:shd w:val="clear" w:color="auto" w:fill="auto"/>
            <w:vAlign w:val="center"/>
          </w:tcPr>
          <w:p w:rsidR="00F30759" w:rsidRPr="0003305B" w:rsidRDefault="007B0AF9" w:rsidP="00C30F20">
            <w:pPr>
              <w:ind w:left="-126"/>
              <w:jc w:val="center"/>
              <w:rPr>
                <w:sz w:val="24"/>
                <w:szCs w:val="24"/>
                <w:highlight w:val="yellow"/>
              </w:rPr>
            </w:pPr>
            <w:r w:rsidRPr="0003305B">
              <w:rPr>
                <w:sz w:val="24"/>
                <w:szCs w:val="24"/>
              </w:rPr>
              <w:t>1,3%</w:t>
            </w:r>
          </w:p>
        </w:tc>
      </w:tr>
      <w:tr w:rsidR="0003305B" w:rsidRPr="0003305B" w:rsidTr="00B71F9C">
        <w:trPr>
          <w:trHeight w:val="620"/>
        </w:trPr>
        <w:tc>
          <w:tcPr>
            <w:tcW w:w="4820"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34"/>
              <w:jc w:val="both"/>
              <w:rPr>
                <w:sz w:val="24"/>
                <w:szCs w:val="24"/>
              </w:rPr>
            </w:pPr>
            <w:r w:rsidRPr="0003305B">
              <w:rPr>
                <w:sz w:val="24"/>
                <w:szCs w:val="24"/>
              </w:rPr>
              <w:t>7.</w:t>
            </w:r>
            <w:r w:rsidR="00CE14A8" w:rsidRPr="0003305B">
              <w:rPr>
                <w:sz w:val="24"/>
                <w:szCs w:val="24"/>
              </w:rPr>
              <w:t xml:space="preserve"> Cota de impozitare pentru </w:t>
            </w:r>
            <w:r w:rsidRPr="0003305B">
              <w:rPr>
                <w:sz w:val="24"/>
                <w:szCs w:val="24"/>
              </w:rPr>
              <w:t xml:space="preserve">clădirile </w:t>
            </w:r>
            <w:r w:rsidR="00B71F9C" w:rsidRPr="0003305B">
              <w:rPr>
                <w:sz w:val="24"/>
                <w:szCs w:val="24"/>
              </w:rPr>
              <w:t xml:space="preserve">în aflate în proprietatea sau deținute de persoanele </w:t>
            </w:r>
            <w:r w:rsidRPr="0003305B">
              <w:rPr>
                <w:sz w:val="24"/>
                <w:szCs w:val="24"/>
              </w:rPr>
              <w:t>persoanele juridice, a căror valoare nu a fost actualizată în ultimii 5 ani, anteriori anului de referinţă</w:t>
            </w:r>
            <w:r w:rsidRPr="00927616">
              <w:rPr>
                <w:sz w:val="24"/>
                <w:szCs w:val="24"/>
              </w:rPr>
              <w:t>, prevăzute la art.460 alin.(8) din Legea nr.227/2015</w:t>
            </w:r>
          </w:p>
        </w:tc>
        <w:tc>
          <w:tcPr>
            <w:tcW w:w="2693"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126"/>
              <w:jc w:val="center"/>
              <w:rPr>
                <w:sz w:val="24"/>
                <w:szCs w:val="24"/>
              </w:rPr>
            </w:pPr>
            <w:r w:rsidRPr="0003305B">
              <w:rPr>
                <w:sz w:val="24"/>
                <w:szCs w:val="24"/>
              </w:rPr>
              <w:t>5%</w:t>
            </w:r>
          </w:p>
        </w:tc>
        <w:tc>
          <w:tcPr>
            <w:tcW w:w="2693"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126"/>
              <w:jc w:val="center"/>
              <w:rPr>
                <w:sz w:val="24"/>
                <w:szCs w:val="24"/>
              </w:rPr>
            </w:pPr>
            <w:r w:rsidRPr="0003305B">
              <w:rPr>
                <w:sz w:val="24"/>
                <w:szCs w:val="24"/>
              </w:rPr>
              <w:t>5%</w:t>
            </w:r>
          </w:p>
        </w:tc>
        <w:tc>
          <w:tcPr>
            <w:tcW w:w="2835" w:type="dxa"/>
            <w:tcBorders>
              <w:top w:val="single" w:sz="12" w:space="0" w:color="auto"/>
              <w:left w:val="single" w:sz="12" w:space="0" w:color="auto"/>
              <w:bottom w:val="single" w:sz="12" w:space="0" w:color="auto"/>
              <w:right w:val="single" w:sz="12" w:space="0" w:color="auto"/>
            </w:tcBorders>
            <w:shd w:val="clear" w:color="auto" w:fill="auto"/>
            <w:vAlign w:val="center"/>
          </w:tcPr>
          <w:p w:rsidR="00F30759" w:rsidRPr="0003305B" w:rsidRDefault="007B0AF9" w:rsidP="00C30F20">
            <w:pPr>
              <w:ind w:left="-126"/>
              <w:jc w:val="center"/>
              <w:rPr>
                <w:sz w:val="24"/>
                <w:szCs w:val="24"/>
                <w:highlight w:val="yellow"/>
              </w:rPr>
            </w:pPr>
            <w:r w:rsidRPr="0003305B">
              <w:rPr>
                <w:sz w:val="24"/>
                <w:szCs w:val="24"/>
              </w:rPr>
              <w:t>5%</w:t>
            </w:r>
          </w:p>
        </w:tc>
      </w:tr>
    </w:tbl>
    <w:p w:rsidR="00F30759" w:rsidRPr="0003305B" w:rsidRDefault="00F30759" w:rsidP="00F30759">
      <w:pPr>
        <w:shd w:val="clear" w:color="auto" w:fill="FFFFFF"/>
        <w:ind w:firstLine="720"/>
        <w:jc w:val="both"/>
        <w:rPr>
          <w:sz w:val="24"/>
          <w:szCs w:val="24"/>
        </w:rPr>
      </w:pPr>
    </w:p>
    <w:p w:rsidR="00F30759" w:rsidRPr="0003305B" w:rsidRDefault="00F30759" w:rsidP="00F30759">
      <w:pPr>
        <w:shd w:val="clear" w:color="auto" w:fill="FFFFFF"/>
        <w:ind w:firstLine="720"/>
        <w:jc w:val="both"/>
        <w:rPr>
          <w:b/>
          <w:bCs/>
          <w:sz w:val="24"/>
          <w:szCs w:val="24"/>
        </w:rPr>
      </w:pPr>
      <w:r w:rsidRPr="0003305B">
        <w:rPr>
          <w:b/>
          <w:bCs/>
          <w:sz w:val="24"/>
          <w:szCs w:val="24"/>
        </w:rPr>
        <w:t>I.b</w:t>
      </w:r>
      <w:r w:rsidRPr="0003305B">
        <w:rPr>
          <w:sz w:val="24"/>
          <w:szCs w:val="24"/>
        </w:rPr>
        <w:t>Cotele adiționale stabilite de Consiliul Local al Municipiului Craiova</w:t>
      </w:r>
    </w:p>
    <w:p w:rsidR="00F30759" w:rsidRPr="0003305B" w:rsidRDefault="00F30759" w:rsidP="00F30759">
      <w:pPr>
        <w:shd w:val="clear" w:color="auto" w:fill="FFFFFF"/>
        <w:jc w:val="center"/>
        <w:rPr>
          <w:sz w:val="24"/>
          <w:szCs w:val="24"/>
        </w:rPr>
      </w:pPr>
    </w:p>
    <w:tbl>
      <w:tblPr>
        <w:tblW w:w="1304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4820"/>
        <w:gridCol w:w="3260"/>
        <w:gridCol w:w="2552"/>
        <w:gridCol w:w="2409"/>
      </w:tblGrid>
      <w:tr w:rsidR="0003305B" w:rsidRPr="0003305B" w:rsidTr="00B71F9C">
        <w:tc>
          <w:tcPr>
            <w:tcW w:w="4820" w:type="dxa"/>
            <w:tcBorders>
              <w:top w:val="single" w:sz="12" w:space="0" w:color="auto"/>
              <w:left w:val="single" w:sz="12" w:space="0" w:color="auto"/>
              <w:bottom w:val="single" w:sz="12" w:space="0" w:color="auto"/>
              <w:right w:val="single" w:sz="12" w:space="0" w:color="auto"/>
            </w:tcBorders>
            <w:vAlign w:val="center"/>
          </w:tcPr>
          <w:p w:rsidR="00F30759" w:rsidRPr="0003305B" w:rsidRDefault="00B71F9C" w:rsidP="00B71F9C">
            <w:pPr>
              <w:ind w:left="34"/>
              <w:jc w:val="center"/>
              <w:rPr>
                <w:b/>
                <w:bCs/>
                <w:sz w:val="24"/>
                <w:szCs w:val="24"/>
              </w:rPr>
            </w:pPr>
            <w:r w:rsidRPr="0003305B">
              <w:rPr>
                <w:b/>
                <w:bCs/>
                <w:sz w:val="24"/>
                <w:szCs w:val="24"/>
              </w:rPr>
              <w:t>Descriere</w:t>
            </w:r>
          </w:p>
        </w:tc>
        <w:tc>
          <w:tcPr>
            <w:tcW w:w="3260" w:type="dxa"/>
            <w:tcBorders>
              <w:top w:val="single" w:sz="12" w:space="0" w:color="auto"/>
              <w:left w:val="single" w:sz="12" w:space="0" w:color="auto"/>
              <w:bottom w:val="single" w:sz="12" w:space="0" w:color="auto"/>
              <w:right w:val="single" w:sz="12" w:space="0" w:color="auto"/>
            </w:tcBorders>
            <w:vAlign w:val="center"/>
          </w:tcPr>
          <w:p w:rsidR="00F30759" w:rsidRPr="0003305B" w:rsidRDefault="00B71F9C" w:rsidP="00B71F9C">
            <w:pPr>
              <w:ind w:left="-126"/>
              <w:jc w:val="center"/>
              <w:rPr>
                <w:b/>
                <w:bCs/>
                <w:sz w:val="24"/>
                <w:szCs w:val="24"/>
              </w:rPr>
            </w:pPr>
            <w:r w:rsidRPr="0003305B">
              <w:rPr>
                <w:b/>
                <w:bCs/>
                <w:sz w:val="24"/>
                <w:szCs w:val="24"/>
              </w:rPr>
              <w:t>Prevedere</w:t>
            </w:r>
          </w:p>
        </w:tc>
        <w:tc>
          <w:tcPr>
            <w:tcW w:w="2552"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B71F9C">
            <w:pPr>
              <w:ind w:left="-126"/>
              <w:jc w:val="center"/>
              <w:rPr>
                <w:b/>
                <w:bCs/>
                <w:sz w:val="24"/>
                <w:szCs w:val="24"/>
              </w:rPr>
            </w:pPr>
            <w:r w:rsidRPr="0003305B">
              <w:rPr>
                <w:b/>
                <w:bCs/>
                <w:sz w:val="24"/>
                <w:szCs w:val="24"/>
              </w:rPr>
              <w:t>Cotele aprobate pentru anul 202</w:t>
            </w:r>
            <w:r w:rsidR="00003CC0">
              <w:rPr>
                <w:b/>
                <w:bCs/>
                <w:sz w:val="24"/>
                <w:szCs w:val="24"/>
              </w:rPr>
              <w:t>3</w:t>
            </w:r>
          </w:p>
        </w:tc>
        <w:tc>
          <w:tcPr>
            <w:tcW w:w="2409"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B71F9C">
            <w:pPr>
              <w:ind w:left="-126"/>
              <w:jc w:val="center"/>
              <w:rPr>
                <w:b/>
                <w:bCs/>
                <w:sz w:val="24"/>
                <w:szCs w:val="24"/>
              </w:rPr>
            </w:pPr>
            <w:r w:rsidRPr="0003305B">
              <w:rPr>
                <w:b/>
                <w:bCs/>
                <w:sz w:val="24"/>
                <w:szCs w:val="24"/>
              </w:rPr>
              <w:t>Cotele stabilite pentru anul 202</w:t>
            </w:r>
            <w:r w:rsidR="00003CC0">
              <w:rPr>
                <w:b/>
                <w:bCs/>
                <w:sz w:val="24"/>
                <w:szCs w:val="24"/>
              </w:rPr>
              <w:t>4</w:t>
            </w:r>
          </w:p>
        </w:tc>
      </w:tr>
      <w:tr w:rsidR="0003305B" w:rsidRPr="0003305B" w:rsidTr="00B71F9C">
        <w:trPr>
          <w:trHeight w:val="539"/>
        </w:trPr>
        <w:tc>
          <w:tcPr>
            <w:tcW w:w="4820"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34"/>
              <w:jc w:val="both"/>
              <w:rPr>
                <w:sz w:val="24"/>
                <w:szCs w:val="24"/>
              </w:rPr>
            </w:pPr>
            <w:r w:rsidRPr="0003305B">
              <w:rPr>
                <w:sz w:val="24"/>
                <w:szCs w:val="24"/>
              </w:rPr>
              <w:t xml:space="preserve">1.Cota adițională la impozitul pe clădiri pentru clădirile </w:t>
            </w:r>
            <w:r w:rsidR="00AA6847">
              <w:rPr>
                <w:sz w:val="24"/>
                <w:szCs w:val="24"/>
              </w:rPr>
              <w:t xml:space="preserve"> cu destinație </w:t>
            </w:r>
            <w:r w:rsidRPr="0003305B">
              <w:rPr>
                <w:sz w:val="24"/>
                <w:szCs w:val="24"/>
              </w:rPr>
              <w:t>rezidenţial</w:t>
            </w:r>
            <w:r w:rsidR="00AA6847">
              <w:rPr>
                <w:sz w:val="24"/>
                <w:szCs w:val="24"/>
              </w:rPr>
              <w:t>ă</w:t>
            </w:r>
            <w:r w:rsidRPr="0003305B">
              <w:rPr>
                <w:sz w:val="24"/>
                <w:szCs w:val="24"/>
              </w:rPr>
              <w:t xml:space="preserve">şi clădirile anexă, aflate în proprietatea persoanelor fizice, </w:t>
            </w:r>
            <w:r w:rsidRPr="00927616">
              <w:rPr>
                <w:sz w:val="24"/>
                <w:szCs w:val="24"/>
              </w:rPr>
              <w:t>prevăzută la art.489 din Legea nr.227/2015 privind Codul fiscal.</w:t>
            </w:r>
          </w:p>
        </w:tc>
        <w:tc>
          <w:tcPr>
            <w:tcW w:w="3260"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126"/>
              <w:jc w:val="center"/>
              <w:rPr>
                <w:sz w:val="24"/>
                <w:szCs w:val="24"/>
              </w:rPr>
            </w:pPr>
            <w:r w:rsidRPr="0003305B">
              <w:rPr>
                <w:sz w:val="24"/>
                <w:szCs w:val="24"/>
              </w:rPr>
              <w:t>Maxim 50% față de nivelurile maxime stabilite de Codul fiscal</w:t>
            </w:r>
          </w:p>
        </w:tc>
        <w:tc>
          <w:tcPr>
            <w:tcW w:w="2552"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126"/>
              <w:jc w:val="center"/>
              <w:rPr>
                <w:sz w:val="24"/>
                <w:szCs w:val="24"/>
              </w:rPr>
            </w:pPr>
            <w:r w:rsidRPr="0003305B">
              <w:rPr>
                <w:sz w:val="24"/>
                <w:szCs w:val="24"/>
              </w:rPr>
              <w:t>0</w:t>
            </w:r>
          </w:p>
        </w:tc>
        <w:tc>
          <w:tcPr>
            <w:tcW w:w="2409" w:type="dxa"/>
            <w:tcBorders>
              <w:top w:val="single" w:sz="12" w:space="0" w:color="auto"/>
              <w:left w:val="single" w:sz="12" w:space="0" w:color="auto"/>
              <w:bottom w:val="single" w:sz="12" w:space="0" w:color="auto"/>
              <w:right w:val="single" w:sz="12" w:space="0" w:color="auto"/>
            </w:tcBorders>
            <w:shd w:val="clear" w:color="auto" w:fill="auto"/>
            <w:vAlign w:val="center"/>
          </w:tcPr>
          <w:p w:rsidR="00F30759" w:rsidRPr="007B0AF9" w:rsidRDefault="007B0AF9" w:rsidP="00C30F20">
            <w:pPr>
              <w:ind w:left="-126"/>
              <w:jc w:val="center"/>
              <w:rPr>
                <w:sz w:val="24"/>
                <w:szCs w:val="24"/>
              </w:rPr>
            </w:pPr>
            <w:r w:rsidRPr="007B0AF9">
              <w:rPr>
                <w:sz w:val="24"/>
                <w:szCs w:val="24"/>
              </w:rPr>
              <w:t>0</w:t>
            </w:r>
          </w:p>
        </w:tc>
      </w:tr>
      <w:tr w:rsidR="0003305B" w:rsidRPr="0003305B" w:rsidTr="00B71F9C">
        <w:trPr>
          <w:trHeight w:val="530"/>
        </w:trPr>
        <w:tc>
          <w:tcPr>
            <w:tcW w:w="4820"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34"/>
              <w:jc w:val="both"/>
              <w:rPr>
                <w:sz w:val="24"/>
                <w:szCs w:val="24"/>
              </w:rPr>
            </w:pPr>
            <w:r w:rsidRPr="0003305B">
              <w:rPr>
                <w:sz w:val="24"/>
                <w:szCs w:val="24"/>
              </w:rPr>
              <w:t>2.Cota adițională la impozitul</w:t>
            </w:r>
            <w:r w:rsidR="001133B9" w:rsidRPr="0003305B">
              <w:rPr>
                <w:sz w:val="24"/>
                <w:szCs w:val="24"/>
              </w:rPr>
              <w:t>/taxa</w:t>
            </w:r>
            <w:r w:rsidRPr="0003305B">
              <w:rPr>
                <w:sz w:val="24"/>
                <w:szCs w:val="24"/>
              </w:rPr>
              <w:t xml:space="preserve"> pe clădiri pentru clădirile </w:t>
            </w:r>
            <w:r w:rsidR="00AA6847">
              <w:rPr>
                <w:sz w:val="24"/>
                <w:szCs w:val="24"/>
              </w:rPr>
              <w:t xml:space="preserve">cu destinație </w:t>
            </w:r>
            <w:r w:rsidRPr="0003305B">
              <w:rPr>
                <w:sz w:val="24"/>
                <w:szCs w:val="24"/>
              </w:rPr>
              <w:t>nerezidenţial</w:t>
            </w:r>
            <w:r w:rsidR="00AA6847">
              <w:rPr>
                <w:sz w:val="24"/>
                <w:szCs w:val="24"/>
              </w:rPr>
              <w:t>ă</w:t>
            </w:r>
            <w:r w:rsidRPr="0003305B">
              <w:rPr>
                <w:sz w:val="24"/>
                <w:szCs w:val="24"/>
              </w:rPr>
              <w:t xml:space="preserve">, aflate în proprietatea </w:t>
            </w:r>
            <w:r w:rsidR="00927616">
              <w:rPr>
                <w:sz w:val="24"/>
                <w:szCs w:val="24"/>
              </w:rPr>
              <w:t>persoanelor</w:t>
            </w:r>
            <w:r w:rsidRPr="0003305B">
              <w:rPr>
                <w:sz w:val="24"/>
                <w:szCs w:val="24"/>
              </w:rPr>
              <w:t xml:space="preserve"> fizice</w:t>
            </w:r>
            <w:r w:rsidRPr="00927616">
              <w:rPr>
                <w:sz w:val="24"/>
                <w:szCs w:val="24"/>
              </w:rPr>
              <w:t>, prevăzută la art.489 din Legea nr.227/2015 privind Codul fiscal.</w:t>
            </w:r>
          </w:p>
        </w:tc>
        <w:tc>
          <w:tcPr>
            <w:tcW w:w="3260"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126"/>
              <w:jc w:val="center"/>
              <w:rPr>
                <w:sz w:val="24"/>
                <w:szCs w:val="24"/>
              </w:rPr>
            </w:pPr>
            <w:r w:rsidRPr="0003305B">
              <w:rPr>
                <w:sz w:val="24"/>
                <w:szCs w:val="24"/>
              </w:rPr>
              <w:t>Maxim 50% față de nivelurile maxime stabilite de Codul fiscal</w:t>
            </w:r>
          </w:p>
        </w:tc>
        <w:tc>
          <w:tcPr>
            <w:tcW w:w="2552"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126"/>
              <w:jc w:val="center"/>
              <w:rPr>
                <w:sz w:val="24"/>
                <w:szCs w:val="24"/>
              </w:rPr>
            </w:pPr>
            <w:r w:rsidRPr="0003305B">
              <w:rPr>
                <w:sz w:val="24"/>
                <w:szCs w:val="24"/>
              </w:rPr>
              <w:t>0</w:t>
            </w:r>
          </w:p>
        </w:tc>
        <w:tc>
          <w:tcPr>
            <w:tcW w:w="2409" w:type="dxa"/>
            <w:tcBorders>
              <w:top w:val="single" w:sz="12" w:space="0" w:color="auto"/>
              <w:left w:val="single" w:sz="12" w:space="0" w:color="auto"/>
              <w:bottom w:val="single" w:sz="12" w:space="0" w:color="auto"/>
              <w:right w:val="single" w:sz="12" w:space="0" w:color="auto"/>
            </w:tcBorders>
            <w:shd w:val="clear" w:color="auto" w:fill="auto"/>
            <w:vAlign w:val="center"/>
          </w:tcPr>
          <w:p w:rsidR="00F30759" w:rsidRPr="007B0AF9" w:rsidRDefault="007B0AF9" w:rsidP="00C30F20">
            <w:pPr>
              <w:ind w:left="-126"/>
              <w:jc w:val="center"/>
              <w:rPr>
                <w:sz w:val="24"/>
                <w:szCs w:val="24"/>
              </w:rPr>
            </w:pPr>
            <w:r w:rsidRPr="007B0AF9">
              <w:rPr>
                <w:sz w:val="24"/>
                <w:szCs w:val="24"/>
              </w:rPr>
              <w:t>0</w:t>
            </w:r>
          </w:p>
        </w:tc>
      </w:tr>
      <w:tr w:rsidR="0003305B" w:rsidRPr="0003305B" w:rsidTr="001133B9">
        <w:trPr>
          <w:trHeight w:val="620"/>
        </w:trPr>
        <w:tc>
          <w:tcPr>
            <w:tcW w:w="4820"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34"/>
              <w:jc w:val="both"/>
              <w:rPr>
                <w:sz w:val="24"/>
                <w:szCs w:val="24"/>
              </w:rPr>
            </w:pPr>
            <w:r w:rsidRPr="0003305B">
              <w:rPr>
                <w:sz w:val="24"/>
                <w:szCs w:val="24"/>
              </w:rPr>
              <w:t>3.Cota adițională la impozitul</w:t>
            </w:r>
            <w:r w:rsidR="001133B9" w:rsidRPr="0003305B">
              <w:rPr>
                <w:sz w:val="24"/>
                <w:szCs w:val="24"/>
              </w:rPr>
              <w:t>/taxa</w:t>
            </w:r>
            <w:r w:rsidRPr="0003305B">
              <w:rPr>
                <w:sz w:val="24"/>
                <w:szCs w:val="24"/>
              </w:rPr>
              <w:t xml:space="preserve"> pe clădiri pentru clădirile</w:t>
            </w:r>
            <w:r w:rsidR="00AA6847">
              <w:rPr>
                <w:sz w:val="24"/>
                <w:szCs w:val="24"/>
              </w:rPr>
              <w:t xml:space="preserve"> cu destinație</w:t>
            </w:r>
            <w:r w:rsidRPr="0003305B">
              <w:rPr>
                <w:sz w:val="24"/>
                <w:szCs w:val="24"/>
              </w:rPr>
              <w:t>nerezidenţial</w:t>
            </w:r>
            <w:r w:rsidR="00AA6847">
              <w:rPr>
                <w:sz w:val="24"/>
                <w:szCs w:val="24"/>
              </w:rPr>
              <w:t>ă</w:t>
            </w:r>
            <w:r w:rsidR="001133B9" w:rsidRPr="0003305B">
              <w:rPr>
                <w:sz w:val="24"/>
                <w:szCs w:val="24"/>
              </w:rPr>
              <w:t>aflate în proprietatea sau deținute de persoanele fizice</w:t>
            </w:r>
            <w:r w:rsidRPr="0003305B">
              <w:rPr>
                <w:sz w:val="24"/>
                <w:szCs w:val="24"/>
              </w:rPr>
              <w:t>, a căror valoare nu a fost actualizată în ultimii 5 ani, anteriori anului de referinţă</w:t>
            </w:r>
            <w:r w:rsidRPr="00927616">
              <w:rPr>
                <w:sz w:val="24"/>
                <w:szCs w:val="24"/>
              </w:rPr>
              <w:t>, prevăzută la art.489 din Legea nr.227/2015 privind Codul fiscal.</w:t>
            </w:r>
          </w:p>
        </w:tc>
        <w:tc>
          <w:tcPr>
            <w:tcW w:w="3260"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126"/>
              <w:jc w:val="center"/>
              <w:rPr>
                <w:sz w:val="24"/>
                <w:szCs w:val="24"/>
              </w:rPr>
            </w:pPr>
            <w:r w:rsidRPr="0003305B">
              <w:rPr>
                <w:sz w:val="24"/>
                <w:szCs w:val="24"/>
              </w:rPr>
              <w:t>Maxim 50% față de nivelurile maxime stabilite de Codul fiscal</w:t>
            </w:r>
          </w:p>
        </w:tc>
        <w:tc>
          <w:tcPr>
            <w:tcW w:w="2552"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126"/>
              <w:jc w:val="center"/>
              <w:rPr>
                <w:sz w:val="24"/>
                <w:szCs w:val="24"/>
              </w:rPr>
            </w:pPr>
            <w:r w:rsidRPr="0003305B">
              <w:rPr>
                <w:sz w:val="24"/>
                <w:szCs w:val="24"/>
              </w:rPr>
              <w:t>0</w:t>
            </w:r>
          </w:p>
        </w:tc>
        <w:tc>
          <w:tcPr>
            <w:tcW w:w="2409" w:type="dxa"/>
            <w:tcBorders>
              <w:top w:val="single" w:sz="12" w:space="0" w:color="auto"/>
              <w:left w:val="single" w:sz="12" w:space="0" w:color="auto"/>
              <w:bottom w:val="single" w:sz="12" w:space="0" w:color="auto"/>
              <w:right w:val="single" w:sz="12" w:space="0" w:color="auto"/>
            </w:tcBorders>
            <w:shd w:val="clear" w:color="auto" w:fill="auto"/>
            <w:vAlign w:val="center"/>
          </w:tcPr>
          <w:p w:rsidR="00F30759" w:rsidRPr="007B0AF9" w:rsidRDefault="007B0AF9" w:rsidP="00C30F20">
            <w:pPr>
              <w:ind w:left="-126"/>
              <w:jc w:val="center"/>
              <w:rPr>
                <w:sz w:val="24"/>
                <w:szCs w:val="24"/>
              </w:rPr>
            </w:pPr>
            <w:r w:rsidRPr="007B0AF9">
              <w:rPr>
                <w:sz w:val="24"/>
                <w:szCs w:val="24"/>
              </w:rPr>
              <w:t>0</w:t>
            </w:r>
          </w:p>
        </w:tc>
      </w:tr>
      <w:tr w:rsidR="0003305B" w:rsidRPr="0003305B" w:rsidTr="00C30F20">
        <w:trPr>
          <w:trHeight w:val="620"/>
        </w:trPr>
        <w:tc>
          <w:tcPr>
            <w:tcW w:w="4820"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34"/>
              <w:jc w:val="both"/>
              <w:rPr>
                <w:sz w:val="24"/>
                <w:szCs w:val="24"/>
              </w:rPr>
            </w:pPr>
            <w:r w:rsidRPr="0003305B">
              <w:rPr>
                <w:sz w:val="24"/>
                <w:szCs w:val="24"/>
              </w:rPr>
              <w:lastRenderedPageBreak/>
              <w:t>4.Cota adițională la impozitul/taxa pe clădiri, pentru clădirile</w:t>
            </w:r>
            <w:r w:rsidR="00AA6847">
              <w:rPr>
                <w:sz w:val="24"/>
                <w:szCs w:val="24"/>
              </w:rPr>
              <w:t xml:space="preserve"> cu destinație nerezidențială</w:t>
            </w:r>
            <w:r w:rsidRPr="0003305B">
              <w:rPr>
                <w:sz w:val="24"/>
                <w:szCs w:val="24"/>
              </w:rPr>
              <w:t xml:space="preserve"> utilizate în activităţi din domeniul agricol, aflate în proprietatea</w:t>
            </w:r>
            <w:r w:rsidR="001133B9" w:rsidRPr="0003305B">
              <w:rPr>
                <w:sz w:val="24"/>
                <w:szCs w:val="24"/>
              </w:rPr>
              <w:t xml:space="preserve"> sau deținute de </w:t>
            </w:r>
            <w:r w:rsidRPr="0003305B">
              <w:rPr>
                <w:sz w:val="24"/>
                <w:szCs w:val="24"/>
              </w:rPr>
              <w:t xml:space="preserve"> persoanel</w:t>
            </w:r>
            <w:r w:rsidR="001133B9" w:rsidRPr="0003305B">
              <w:rPr>
                <w:sz w:val="24"/>
                <w:szCs w:val="24"/>
              </w:rPr>
              <w:t>e</w:t>
            </w:r>
            <w:r w:rsidRPr="0003305B">
              <w:rPr>
                <w:sz w:val="24"/>
                <w:szCs w:val="24"/>
              </w:rPr>
              <w:t xml:space="preserve"> fizice/juridice</w:t>
            </w:r>
            <w:r w:rsidRPr="00927616">
              <w:rPr>
                <w:sz w:val="24"/>
                <w:szCs w:val="24"/>
              </w:rPr>
              <w:t>, prevăzută la prevăzută la art.489 din Legea nr.227/2015 privind Codul fiscal.</w:t>
            </w:r>
          </w:p>
        </w:tc>
        <w:tc>
          <w:tcPr>
            <w:tcW w:w="3260"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126"/>
              <w:jc w:val="center"/>
              <w:rPr>
                <w:sz w:val="24"/>
                <w:szCs w:val="24"/>
              </w:rPr>
            </w:pPr>
            <w:r w:rsidRPr="0003305B">
              <w:rPr>
                <w:sz w:val="24"/>
                <w:szCs w:val="24"/>
              </w:rPr>
              <w:t>Maxim 50% față de nivelurile maxime stabilite de Codul fiscal</w:t>
            </w:r>
          </w:p>
        </w:tc>
        <w:tc>
          <w:tcPr>
            <w:tcW w:w="2552"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126"/>
              <w:jc w:val="center"/>
              <w:rPr>
                <w:sz w:val="24"/>
                <w:szCs w:val="24"/>
              </w:rPr>
            </w:pPr>
            <w:r w:rsidRPr="0003305B">
              <w:rPr>
                <w:sz w:val="24"/>
                <w:szCs w:val="24"/>
              </w:rPr>
              <w:t>0</w:t>
            </w:r>
          </w:p>
        </w:tc>
        <w:tc>
          <w:tcPr>
            <w:tcW w:w="2409" w:type="dxa"/>
            <w:tcBorders>
              <w:top w:val="single" w:sz="12" w:space="0" w:color="auto"/>
              <w:left w:val="single" w:sz="12" w:space="0" w:color="auto"/>
              <w:bottom w:val="single" w:sz="12" w:space="0" w:color="auto"/>
              <w:right w:val="single" w:sz="12" w:space="0" w:color="auto"/>
            </w:tcBorders>
            <w:vAlign w:val="center"/>
          </w:tcPr>
          <w:p w:rsidR="00F30759" w:rsidRPr="007B0AF9" w:rsidRDefault="007B0AF9" w:rsidP="00C30F20">
            <w:pPr>
              <w:ind w:left="-126"/>
              <w:jc w:val="center"/>
              <w:rPr>
                <w:sz w:val="24"/>
                <w:szCs w:val="24"/>
              </w:rPr>
            </w:pPr>
            <w:r w:rsidRPr="007B0AF9">
              <w:rPr>
                <w:sz w:val="24"/>
                <w:szCs w:val="24"/>
              </w:rPr>
              <w:t>0</w:t>
            </w:r>
          </w:p>
        </w:tc>
      </w:tr>
      <w:tr w:rsidR="0003305B" w:rsidRPr="0003305B" w:rsidTr="00C30F20">
        <w:trPr>
          <w:trHeight w:val="620"/>
        </w:trPr>
        <w:tc>
          <w:tcPr>
            <w:tcW w:w="4820"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34"/>
              <w:jc w:val="both"/>
              <w:rPr>
                <w:sz w:val="24"/>
                <w:szCs w:val="24"/>
              </w:rPr>
            </w:pPr>
            <w:r w:rsidRPr="0003305B">
              <w:rPr>
                <w:sz w:val="24"/>
                <w:szCs w:val="24"/>
              </w:rPr>
              <w:t>5.Cota adițională la impozitul/taxa pe clădiri pentru clădirile</w:t>
            </w:r>
            <w:r w:rsidR="00AA6847">
              <w:rPr>
                <w:sz w:val="24"/>
                <w:szCs w:val="24"/>
              </w:rPr>
              <w:t xml:space="preserve"> cu destinație</w:t>
            </w:r>
            <w:r w:rsidRPr="0003305B">
              <w:rPr>
                <w:sz w:val="24"/>
                <w:szCs w:val="24"/>
              </w:rPr>
              <w:t>rezidenţial</w:t>
            </w:r>
            <w:r w:rsidR="00AA6847">
              <w:rPr>
                <w:sz w:val="24"/>
                <w:szCs w:val="24"/>
              </w:rPr>
              <w:t>ă</w:t>
            </w:r>
            <w:r w:rsidRPr="0003305B">
              <w:rPr>
                <w:sz w:val="24"/>
                <w:szCs w:val="24"/>
              </w:rPr>
              <w:t xml:space="preserve">, aflate în proprietatea </w:t>
            </w:r>
            <w:r w:rsidR="001133B9" w:rsidRPr="0003305B">
              <w:rPr>
                <w:sz w:val="24"/>
                <w:szCs w:val="24"/>
              </w:rPr>
              <w:t>sau deținute de persoanele</w:t>
            </w:r>
            <w:r w:rsidRPr="0003305B">
              <w:rPr>
                <w:sz w:val="24"/>
                <w:szCs w:val="24"/>
              </w:rPr>
              <w:t xml:space="preserve"> juridice</w:t>
            </w:r>
            <w:r w:rsidRPr="00927616">
              <w:rPr>
                <w:sz w:val="24"/>
                <w:szCs w:val="24"/>
              </w:rPr>
              <w:t>,prevăzută la art.489 din Legea nr.227/2015 privind Codul fiscal.</w:t>
            </w:r>
          </w:p>
        </w:tc>
        <w:tc>
          <w:tcPr>
            <w:tcW w:w="3260"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126"/>
              <w:jc w:val="center"/>
              <w:rPr>
                <w:sz w:val="24"/>
                <w:szCs w:val="24"/>
              </w:rPr>
            </w:pPr>
            <w:r w:rsidRPr="0003305B">
              <w:rPr>
                <w:sz w:val="24"/>
                <w:szCs w:val="24"/>
              </w:rPr>
              <w:t>Maxim 50% față de nivelurile maxime stabilite de Codul fiscal</w:t>
            </w:r>
          </w:p>
        </w:tc>
        <w:tc>
          <w:tcPr>
            <w:tcW w:w="2552"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126"/>
              <w:jc w:val="center"/>
              <w:rPr>
                <w:sz w:val="24"/>
                <w:szCs w:val="24"/>
              </w:rPr>
            </w:pPr>
            <w:r w:rsidRPr="0003305B">
              <w:rPr>
                <w:sz w:val="24"/>
                <w:szCs w:val="24"/>
              </w:rPr>
              <w:t>50%</w:t>
            </w:r>
          </w:p>
        </w:tc>
        <w:tc>
          <w:tcPr>
            <w:tcW w:w="2409" w:type="dxa"/>
            <w:tcBorders>
              <w:top w:val="single" w:sz="12" w:space="0" w:color="auto"/>
              <w:left w:val="single" w:sz="12" w:space="0" w:color="auto"/>
              <w:bottom w:val="single" w:sz="12" w:space="0" w:color="auto"/>
              <w:right w:val="single" w:sz="12" w:space="0" w:color="auto"/>
            </w:tcBorders>
            <w:vAlign w:val="center"/>
          </w:tcPr>
          <w:p w:rsidR="00F30759" w:rsidRPr="0003305B" w:rsidRDefault="007B0AF9" w:rsidP="00C30F20">
            <w:pPr>
              <w:ind w:left="-126"/>
              <w:jc w:val="center"/>
              <w:rPr>
                <w:sz w:val="24"/>
                <w:szCs w:val="24"/>
                <w:highlight w:val="yellow"/>
              </w:rPr>
            </w:pPr>
            <w:r w:rsidRPr="0003305B">
              <w:rPr>
                <w:sz w:val="24"/>
                <w:szCs w:val="24"/>
              </w:rPr>
              <w:t>50%</w:t>
            </w:r>
          </w:p>
        </w:tc>
      </w:tr>
      <w:tr w:rsidR="0003305B" w:rsidRPr="0003305B" w:rsidTr="00C30F20">
        <w:trPr>
          <w:trHeight w:val="620"/>
        </w:trPr>
        <w:tc>
          <w:tcPr>
            <w:tcW w:w="4820"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34"/>
              <w:jc w:val="both"/>
              <w:rPr>
                <w:sz w:val="24"/>
                <w:szCs w:val="24"/>
              </w:rPr>
            </w:pPr>
            <w:r w:rsidRPr="0003305B">
              <w:rPr>
                <w:sz w:val="24"/>
                <w:szCs w:val="24"/>
              </w:rPr>
              <w:t xml:space="preserve">6.Cota adițională la impozitul/taxa pe clădiri pentru clădirile </w:t>
            </w:r>
            <w:r w:rsidR="00AA6847">
              <w:rPr>
                <w:sz w:val="24"/>
                <w:szCs w:val="24"/>
              </w:rPr>
              <w:t xml:space="preserve">cu destinație </w:t>
            </w:r>
            <w:r w:rsidRPr="0003305B">
              <w:rPr>
                <w:sz w:val="24"/>
                <w:szCs w:val="24"/>
              </w:rPr>
              <w:t>nerezidenţial</w:t>
            </w:r>
            <w:r w:rsidR="00AA6847">
              <w:rPr>
                <w:sz w:val="24"/>
                <w:szCs w:val="24"/>
              </w:rPr>
              <w:t>ă</w:t>
            </w:r>
            <w:r w:rsidRPr="0003305B">
              <w:rPr>
                <w:sz w:val="24"/>
                <w:szCs w:val="24"/>
              </w:rPr>
              <w:t xml:space="preserve"> aflate în proprietatea </w:t>
            </w:r>
            <w:r w:rsidR="001133B9" w:rsidRPr="0003305B">
              <w:rPr>
                <w:sz w:val="24"/>
                <w:szCs w:val="24"/>
              </w:rPr>
              <w:t xml:space="preserve">sau </w:t>
            </w:r>
            <w:r w:rsidR="00692EC0" w:rsidRPr="0003305B">
              <w:rPr>
                <w:sz w:val="24"/>
                <w:szCs w:val="24"/>
              </w:rPr>
              <w:t>deținute de persoanele juridice</w:t>
            </w:r>
            <w:r w:rsidRPr="00927616">
              <w:rPr>
                <w:sz w:val="24"/>
                <w:szCs w:val="24"/>
              </w:rPr>
              <w:t>prevăzută la art.489 din Legea nr.227/2015 privind Codul fiscal.</w:t>
            </w:r>
          </w:p>
        </w:tc>
        <w:tc>
          <w:tcPr>
            <w:tcW w:w="3260"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126"/>
              <w:jc w:val="center"/>
              <w:rPr>
                <w:sz w:val="24"/>
                <w:szCs w:val="24"/>
              </w:rPr>
            </w:pPr>
            <w:r w:rsidRPr="0003305B">
              <w:rPr>
                <w:sz w:val="24"/>
                <w:szCs w:val="24"/>
              </w:rPr>
              <w:t>Maxim 50% față de nivelurile maxime stabilite de Codul fiscal</w:t>
            </w:r>
          </w:p>
        </w:tc>
        <w:tc>
          <w:tcPr>
            <w:tcW w:w="2552"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126"/>
              <w:jc w:val="center"/>
              <w:rPr>
                <w:sz w:val="24"/>
                <w:szCs w:val="24"/>
              </w:rPr>
            </w:pPr>
            <w:r w:rsidRPr="0003305B">
              <w:rPr>
                <w:sz w:val="24"/>
                <w:szCs w:val="24"/>
              </w:rPr>
              <w:t>10%</w:t>
            </w:r>
          </w:p>
        </w:tc>
        <w:tc>
          <w:tcPr>
            <w:tcW w:w="2409" w:type="dxa"/>
            <w:tcBorders>
              <w:top w:val="single" w:sz="12" w:space="0" w:color="auto"/>
              <w:left w:val="single" w:sz="12" w:space="0" w:color="auto"/>
              <w:bottom w:val="single" w:sz="12" w:space="0" w:color="auto"/>
              <w:right w:val="single" w:sz="12" w:space="0" w:color="auto"/>
            </w:tcBorders>
            <w:vAlign w:val="center"/>
          </w:tcPr>
          <w:p w:rsidR="00F30759" w:rsidRPr="0003305B" w:rsidRDefault="007B0AF9" w:rsidP="00C30F20">
            <w:pPr>
              <w:ind w:left="-126"/>
              <w:jc w:val="center"/>
              <w:rPr>
                <w:sz w:val="24"/>
                <w:szCs w:val="24"/>
                <w:highlight w:val="yellow"/>
              </w:rPr>
            </w:pPr>
            <w:r w:rsidRPr="0003305B">
              <w:rPr>
                <w:sz w:val="24"/>
                <w:szCs w:val="24"/>
              </w:rPr>
              <w:t>10%</w:t>
            </w:r>
          </w:p>
        </w:tc>
      </w:tr>
      <w:tr w:rsidR="0003305B" w:rsidRPr="0003305B" w:rsidTr="00C30F20">
        <w:trPr>
          <w:trHeight w:val="620"/>
        </w:trPr>
        <w:tc>
          <w:tcPr>
            <w:tcW w:w="4820"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34"/>
              <w:jc w:val="both"/>
              <w:rPr>
                <w:sz w:val="24"/>
                <w:szCs w:val="24"/>
              </w:rPr>
            </w:pPr>
            <w:r w:rsidRPr="0003305B">
              <w:rPr>
                <w:sz w:val="24"/>
                <w:szCs w:val="24"/>
              </w:rPr>
              <w:t>7.Cota adițională la impozitul/taxa pe clădiri</w:t>
            </w:r>
            <w:r w:rsidR="008E05A0" w:rsidRPr="0003305B">
              <w:rPr>
                <w:sz w:val="24"/>
                <w:szCs w:val="24"/>
              </w:rPr>
              <w:t>le</w:t>
            </w:r>
            <w:r w:rsidRPr="0003305B">
              <w:rPr>
                <w:sz w:val="24"/>
                <w:szCs w:val="24"/>
              </w:rPr>
              <w:t xml:space="preserve"> pentru </w:t>
            </w:r>
            <w:r w:rsidR="008E05A0" w:rsidRPr="0003305B">
              <w:rPr>
                <w:sz w:val="24"/>
                <w:szCs w:val="24"/>
              </w:rPr>
              <w:t xml:space="preserve">aflate în proprietatea sau deținute de persoanele juridice </w:t>
            </w:r>
            <w:r w:rsidRPr="0003305B">
              <w:rPr>
                <w:sz w:val="24"/>
                <w:szCs w:val="24"/>
              </w:rPr>
              <w:t>a căror valoare nu a fost actualizată în ultimii 5 ani, anteriori anului de referinţă</w:t>
            </w:r>
            <w:r w:rsidRPr="00927616">
              <w:rPr>
                <w:sz w:val="24"/>
                <w:szCs w:val="24"/>
              </w:rPr>
              <w:t>, prevăzută la art.489 din Legea nr.227/2015 privind Codul fiscal.</w:t>
            </w:r>
          </w:p>
        </w:tc>
        <w:tc>
          <w:tcPr>
            <w:tcW w:w="3260"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126"/>
              <w:jc w:val="center"/>
              <w:rPr>
                <w:sz w:val="24"/>
                <w:szCs w:val="24"/>
              </w:rPr>
            </w:pPr>
            <w:r w:rsidRPr="0003305B">
              <w:rPr>
                <w:sz w:val="24"/>
                <w:szCs w:val="24"/>
              </w:rPr>
              <w:t>Maxim 50% față de nivelurile maxime stabilite de Codul fiscal</w:t>
            </w:r>
          </w:p>
        </w:tc>
        <w:tc>
          <w:tcPr>
            <w:tcW w:w="2552"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126"/>
              <w:jc w:val="center"/>
              <w:rPr>
                <w:sz w:val="24"/>
                <w:szCs w:val="24"/>
              </w:rPr>
            </w:pPr>
            <w:r w:rsidRPr="0003305B">
              <w:rPr>
                <w:sz w:val="24"/>
                <w:szCs w:val="24"/>
              </w:rPr>
              <w:t>50%</w:t>
            </w:r>
          </w:p>
        </w:tc>
        <w:tc>
          <w:tcPr>
            <w:tcW w:w="2409" w:type="dxa"/>
            <w:tcBorders>
              <w:top w:val="single" w:sz="12" w:space="0" w:color="auto"/>
              <w:left w:val="single" w:sz="12" w:space="0" w:color="auto"/>
              <w:bottom w:val="single" w:sz="12" w:space="0" w:color="auto"/>
              <w:right w:val="single" w:sz="12" w:space="0" w:color="auto"/>
            </w:tcBorders>
            <w:vAlign w:val="center"/>
          </w:tcPr>
          <w:p w:rsidR="00F30759" w:rsidRPr="0003305B" w:rsidRDefault="007B0AF9" w:rsidP="00C30F20">
            <w:pPr>
              <w:ind w:left="-126"/>
              <w:jc w:val="center"/>
              <w:rPr>
                <w:sz w:val="24"/>
                <w:szCs w:val="24"/>
                <w:highlight w:val="yellow"/>
              </w:rPr>
            </w:pPr>
            <w:r w:rsidRPr="0003305B">
              <w:rPr>
                <w:sz w:val="24"/>
                <w:szCs w:val="24"/>
              </w:rPr>
              <w:t>50%</w:t>
            </w:r>
          </w:p>
        </w:tc>
      </w:tr>
      <w:tr w:rsidR="0003305B" w:rsidRPr="0003305B" w:rsidTr="00C30F20">
        <w:trPr>
          <w:trHeight w:val="396"/>
        </w:trPr>
        <w:tc>
          <w:tcPr>
            <w:tcW w:w="4820"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pStyle w:val="NormalWeb"/>
              <w:spacing w:beforeAutospacing="0" w:afterAutospacing="0"/>
              <w:jc w:val="both"/>
            </w:pPr>
            <w:r w:rsidRPr="0003305B">
              <w:t>8.(1)Cota adițională la impozitul/taxa pe clădiri, pentru clădirile</w:t>
            </w:r>
            <w:r w:rsidR="00AA6847">
              <w:t xml:space="preserve"> cu</w:t>
            </w:r>
            <w:r w:rsidR="00E539A9">
              <w:t xml:space="preserve"> destinație</w:t>
            </w:r>
            <w:r w:rsidRPr="0003305B">
              <w:t>nerezidenţial</w:t>
            </w:r>
            <w:r w:rsidR="00E539A9">
              <w:t>ă</w:t>
            </w:r>
            <w:r w:rsidRPr="0003305B">
              <w:t xml:space="preserve"> aflate în proprietatea </w:t>
            </w:r>
            <w:r w:rsidR="008E05A0" w:rsidRPr="0003305B">
              <w:t xml:space="preserve">sau deținute de persoanele </w:t>
            </w:r>
            <w:r w:rsidRPr="0003305B">
              <w:t>fizice</w:t>
            </w:r>
            <w:r w:rsidR="008E05A0" w:rsidRPr="0003305B">
              <w:t>/</w:t>
            </w:r>
            <w:r w:rsidRPr="0003305B">
              <w:t xml:space="preserve"> juridice, care se află în zona pilot - “Lipscănia Craiovei” definită prin Planul Urbanistic Zonal aprobat prin HCL 284/30.10.2008, care nu respectă prevederile Regulamentului Local de Urbanism - art.8 cu privire la aspectul exterior al cladirilor din capitolul II 3.3 Dispozitii particulare pentru unitatile teritoriale de referinta (UTR ), cu privire la fiecare UTR,  prevăzută la art.489 din Legea nr.227/2015 </w:t>
            </w:r>
            <w:r w:rsidRPr="0003305B">
              <w:lastRenderedPageBreak/>
              <w:t>privind Codul fiscal;</w:t>
            </w:r>
          </w:p>
          <w:p w:rsidR="00F30759" w:rsidRPr="0003305B" w:rsidRDefault="00F30759" w:rsidP="00C30F20">
            <w:pPr>
              <w:pStyle w:val="NormalWeb"/>
              <w:spacing w:beforeAutospacing="0" w:afterAutospacing="0"/>
              <w:ind w:left="-105"/>
              <w:jc w:val="both"/>
            </w:pPr>
            <w:r w:rsidRPr="0003305B">
              <w:t>(2) Majorarea se aplică începând cu anul următor constatării.</w:t>
            </w:r>
          </w:p>
          <w:p w:rsidR="00F30759" w:rsidRPr="0003305B" w:rsidRDefault="00F30759" w:rsidP="00C30F20">
            <w:pPr>
              <w:pStyle w:val="NormalWeb"/>
              <w:spacing w:beforeAutospacing="0" w:afterAutospacing="0"/>
              <w:jc w:val="both"/>
            </w:pPr>
            <w:r w:rsidRPr="0003305B">
              <w:t>(3) În cazul cumulării mai multor cote adiționale aferente aceluiași tip de impozit se va aplica o cotă cumulată de maxim 50% conform prevederilor art. 489 din Legea 227/2015 privind Codul Fiscal.</w:t>
            </w:r>
          </w:p>
        </w:tc>
        <w:tc>
          <w:tcPr>
            <w:tcW w:w="3260"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126"/>
              <w:jc w:val="center"/>
              <w:rPr>
                <w:sz w:val="24"/>
                <w:szCs w:val="24"/>
              </w:rPr>
            </w:pPr>
            <w:r w:rsidRPr="0003305B">
              <w:rPr>
                <w:sz w:val="24"/>
                <w:szCs w:val="24"/>
              </w:rPr>
              <w:lastRenderedPageBreak/>
              <w:t>Maxim 50% față de nivelurile maxime stabilite de Codul fiscal</w:t>
            </w:r>
          </w:p>
        </w:tc>
        <w:tc>
          <w:tcPr>
            <w:tcW w:w="2552"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126"/>
              <w:jc w:val="center"/>
              <w:rPr>
                <w:sz w:val="24"/>
                <w:szCs w:val="24"/>
              </w:rPr>
            </w:pPr>
            <w:r w:rsidRPr="0003305B">
              <w:rPr>
                <w:sz w:val="24"/>
                <w:szCs w:val="24"/>
              </w:rPr>
              <w:t>50%</w:t>
            </w:r>
          </w:p>
        </w:tc>
        <w:tc>
          <w:tcPr>
            <w:tcW w:w="2409" w:type="dxa"/>
            <w:tcBorders>
              <w:top w:val="single" w:sz="12" w:space="0" w:color="auto"/>
              <w:left w:val="single" w:sz="12" w:space="0" w:color="auto"/>
              <w:bottom w:val="single" w:sz="12" w:space="0" w:color="auto"/>
              <w:right w:val="single" w:sz="12" w:space="0" w:color="auto"/>
            </w:tcBorders>
            <w:vAlign w:val="center"/>
          </w:tcPr>
          <w:p w:rsidR="00F30759" w:rsidRPr="0003305B" w:rsidRDefault="007B0AF9" w:rsidP="00C30F20">
            <w:pPr>
              <w:ind w:left="-126"/>
              <w:jc w:val="center"/>
              <w:rPr>
                <w:sz w:val="24"/>
                <w:szCs w:val="24"/>
                <w:highlight w:val="yellow"/>
              </w:rPr>
            </w:pPr>
            <w:r w:rsidRPr="0003305B">
              <w:rPr>
                <w:sz w:val="24"/>
                <w:szCs w:val="24"/>
              </w:rPr>
              <w:t>50%</w:t>
            </w:r>
          </w:p>
        </w:tc>
      </w:tr>
    </w:tbl>
    <w:p w:rsidR="00F30759" w:rsidRPr="0003305B" w:rsidRDefault="00F30759" w:rsidP="00F30759">
      <w:pPr>
        <w:shd w:val="clear" w:color="auto" w:fill="FFFFFF"/>
        <w:jc w:val="both"/>
        <w:rPr>
          <w:b/>
          <w:bCs/>
          <w:sz w:val="24"/>
          <w:szCs w:val="24"/>
        </w:rPr>
      </w:pPr>
    </w:p>
    <w:p w:rsidR="00F30759" w:rsidRPr="00003CC0" w:rsidRDefault="00F30759" w:rsidP="00F30759">
      <w:pPr>
        <w:jc w:val="both"/>
        <w:rPr>
          <w:sz w:val="24"/>
          <w:szCs w:val="24"/>
        </w:rPr>
      </w:pPr>
      <w:r w:rsidRPr="0003305B">
        <w:rPr>
          <w:b/>
          <w:bCs/>
          <w:sz w:val="24"/>
          <w:szCs w:val="24"/>
        </w:rPr>
        <w:t>I.c</w:t>
      </w:r>
      <w:r w:rsidRPr="0003305B">
        <w:rPr>
          <w:sz w:val="24"/>
          <w:szCs w:val="24"/>
        </w:rPr>
        <w:t>Valorile impozabile pe metru pătrat, în cazul persoanelor fizice prevăzute la</w:t>
      </w:r>
      <w:bookmarkStart w:id="1" w:name="do_ttIX_caII_ar457_al2_pa1"/>
      <w:bookmarkEnd w:id="1"/>
      <w:r w:rsidRPr="0003305B">
        <w:rPr>
          <w:sz w:val="24"/>
          <w:szCs w:val="24"/>
        </w:rPr>
        <w:t xml:space="preserve"> art.457 alin.(2) din Legea nr.227/2015 privind Codul fiscal, indexate cu rata inflaţiei este de </w:t>
      </w:r>
      <w:r w:rsidR="00003CC0">
        <w:rPr>
          <w:sz w:val="24"/>
          <w:szCs w:val="24"/>
        </w:rPr>
        <w:t>13</w:t>
      </w:r>
      <w:r w:rsidRPr="0003305B">
        <w:rPr>
          <w:sz w:val="24"/>
          <w:szCs w:val="24"/>
        </w:rPr>
        <w:t>,</w:t>
      </w:r>
      <w:r w:rsidR="00003CC0">
        <w:rPr>
          <w:sz w:val="24"/>
          <w:szCs w:val="24"/>
        </w:rPr>
        <w:t>8</w:t>
      </w:r>
      <w:r w:rsidRPr="0003305B">
        <w:rPr>
          <w:sz w:val="24"/>
          <w:szCs w:val="24"/>
        </w:rPr>
        <w:t xml:space="preserve"> %</w:t>
      </w:r>
      <w:r w:rsidRPr="00003CC0">
        <w:rPr>
          <w:sz w:val="24"/>
          <w:szCs w:val="24"/>
        </w:rPr>
        <w:t xml:space="preserve">, </w:t>
      </w:r>
      <w:r w:rsidRPr="0003305B">
        <w:rPr>
          <w:sz w:val="24"/>
          <w:szCs w:val="24"/>
        </w:rPr>
        <w:t>potrivit datelor publicate pe site-ul Ministerului Finanţelor Publice, conform art.491 din Legea nr.227/2015 privind Codul fiscal</w:t>
      </w:r>
    </w:p>
    <w:tbl>
      <w:tblPr>
        <w:tblW w:w="1304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4395"/>
        <w:gridCol w:w="2268"/>
        <w:gridCol w:w="1842"/>
        <w:gridCol w:w="2127"/>
        <w:gridCol w:w="2409"/>
      </w:tblGrid>
      <w:tr w:rsidR="0003305B" w:rsidRPr="0003305B" w:rsidTr="00C30F20">
        <w:trPr>
          <w:cantSplit/>
        </w:trPr>
        <w:tc>
          <w:tcPr>
            <w:tcW w:w="4395" w:type="dxa"/>
            <w:vMerge w:val="restart"/>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34"/>
              <w:jc w:val="center"/>
              <w:rPr>
                <w:b/>
                <w:bCs/>
                <w:sz w:val="24"/>
                <w:szCs w:val="24"/>
              </w:rPr>
            </w:pPr>
            <w:r w:rsidRPr="0003305B">
              <w:rPr>
                <w:b/>
                <w:bCs/>
                <w:sz w:val="24"/>
                <w:szCs w:val="24"/>
              </w:rPr>
              <w:t>Tipul clădirii</w:t>
            </w:r>
          </w:p>
        </w:tc>
        <w:tc>
          <w:tcPr>
            <w:tcW w:w="4110" w:type="dxa"/>
            <w:gridSpan w:val="2"/>
            <w:tcBorders>
              <w:top w:val="single" w:sz="12" w:space="0" w:color="auto"/>
              <w:left w:val="single" w:sz="12" w:space="0" w:color="auto"/>
              <w:bottom w:val="single" w:sz="12" w:space="0" w:color="auto"/>
              <w:right w:val="single" w:sz="12" w:space="0" w:color="auto"/>
            </w:tcBorders>
          </w:tcPr>
          <w:p w:rsidR="00F30759" w:rsidRPr="0003305B" w:rsidRDefault="00F30759" w:rsidP="00C30F20">
            <w:pPr>
              <w:ind w:left="-88"/>
              <w:jc w:val="center"/>
              <w:rPr>
                <w:b/>
                <w:bCs/>
                <w:sz w:val="24"/>
                <w:szCs w:val="24"/>
              </w:rPr>
            </w:pPr>
            <w:r w:rsidRPr="0003305B">
              <w:rPr>
                <w:b/>
                <w:bCs/>
                <w:sz w:val="24"/>
                <w:szCs w:val="24"/>
              </w:rPr>
              <w:t>Valoarea impozabilă 202</w:t>
            </w:r>
            <w:r w:rsidR="00EF7A26">
              <w:rPr>
                <w:b/>
                <w:bCs/>
                <w:sz w:val="24"/>
                <w:szCs w:val="24"/>
              </w:rPr>
              <w:t>3</w:t>
            </w:r>
          </w:p>
          <w:p w:rsidR="00F30759" w:rsidRPr="0003305B" w:rsidRDefault="00F30759" w:rsidP="00C30F20">
            <w:pPr>
              <w:ind w:left="-88"/>
              <w:jc w:val="center"/>
              <w:rPr>
                <w:b/>
                <w:bCs/>
                <w:sz w:val="24"/>
                <w:szCs w:val="24"/>
              </w:rPr>
            </w:pPr>
            <w:r w:rsidRPr="0003305B">
              <w:rPr>
                <w:b/>
                <w:bCs/>
                <w:sz w:val="24"/>
                <w:szCs w:val="24"/>
              </w:rPr>
              <w:t>- lei/m</w:t>
            </w:r>
            <w:r w:rsidRPr="0003305B">
              <w:rPr>
                <w:b/>
                <w:bCs/>
                <w:sz w:val="24"/>
                <w:szCs w:val="24"/>
                <w:vertAlign w:val="superscript"/>
              </w:rPr>
              <w:t>2</w:t>
            </w:r>
            <w:r w:rsidRPr="0003305B">
              <w:rPr>
                <w:b/>
                <w:bCs/>
                <w:sz w:val="24"/>
                <w:szCs w:val="24"/>
              </w:rPr>
              <w:t>-</w:t>
            </w:r>
          </w:p>
        </w:tc>
        <w:tc>
          <w:tcPr>
            <w:tcW w:w="4536" w:type="dxa"/>
            <w:gridSpan w:val="2"/>
            <w:tcBorders>
              <w:top w:val="single" w:sz="12" w:space="0" w:color="auto"/>
              <w:left w:val="single" w:sz="12" w:space="0" w:color="auto"/>
              <w:bottom w:val="single" w:sz="12" w:space="0" w:color="auto"/>
              <w:right w:val="single" w:sz="12" w:space="0" w:color="auto"/>
            </w:tcBorders>
          </w:tcPr>
          <w:p w:rsidR="00F30759" w:rsidRPr="0003305B" w:rsidRDefault="00F30759" w:rsidP="00C30F20">
            <w:pPr>
              <w:ind w:left="-117"/>
              <w:jc w:val="center"/>
              <w:rPr>
                <w:b/>
                <w:bCs/>
                <w:sz w:val="24"/>
                <w:szCs w:val="24"/>
              </w:rPr>
            </w:pPr>
            <w:r w:rsidRPr="0003305B">
              <w:rPr>
                <w:b/>
                <w:bCs/>
                <w:sz w:val="24"/>
                <w:szCs w:val="24"/>
              </w:rPr>
              <w:t>Valoarea impozabilă 202</w:t>
            </w:r>
            <w:r w:rsidR="00EF7A26">
              <w:rPr>
                <w:b/>
                <w:bCs/>
                <w:sz w:val="24"/>
                <w:szCs w:val="24"/>
              </w:rPr>
              <w:t>4</w:t>
            </w:r>
          </w:p>
          <w:p w:rsidR="00F30759" w:rsidRPr="0003305B" w:rsidRDefault="00F30759" w:rsidP="00C30F20">
            <w:pPr>
              <w:ind w:left="-117"/>
              <w:jc w:val="center"/>
              <w:rPr>
                <w:b/>
                <w:bCs/>
                <w:sz w:val="24"/>
                <w:szCs w:val="24"/>
              </w:rPr>
            </w:pPr>
            <w:r w:rsidRPr="0003305B">
              <w:rPr>
                <w:b/>
                <w:bCs/>
                <w:sz w:val="24"/>
                <w:szCs w:val="24"/>
              </w:rPr>
              <w:t>- lei/m</w:t>
            </w:r>
            <w:r w:rsidRPr="0003305B">
              <w:rPr>
                <w:b/>
                <w:bCs/>
                <w:sz w:val="24"/>
                <w:szCs w:val="24"/>
                <w:vertAlign w:val="superscript"/>
              </w:rPr>
              <w:t>2</w:t>
            </w:r>
            <w:r w:rsidRPr="0003305B">
              <w:rPr>
                <w:b/>
                <w:bCs/>
                <w:sz w:val="24"/>
                <w:szCs w:val="24"/>
              </w:rPr>
              <w:t>-</w:t>
            </w:r>
          </w:p>
        </w:tc>
      </w:tr>
      <w:tr w:rsidR="0003305B" w:rsidRPr="0003305B" w:rsidTr="00C30F20">
        <w:trPr>
          <w:cantSplit/>
        </w:trPr>
        <w:tc>
          <w:tcPr>
            <w:tcW w:w="4395" w:type="dxa"/>
            <w:vMerge/>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34"/>
              <w:jc w:val="center"/>
              <w:rPr>
                <w:b/>
                <w:bCs/>
                <w:sz w:val="24"/>
                <w:szCs w:val="24"/>
              </w:rPr>
            </w:pPr>
          </w:p>
        </w:tc>
        <w:tc>
          <w:tcPr>
            <w:tcW w:w="2268"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81"/>
              <w:jc w:val="center"/>
              <w:rPr>
                <w:b/>
                <w:bCs/>
                <w:sz w:val="24"/>
                <w:szCs w:val="24"/>
              </w:rPr>
            </w:pPr>
            <w:r w:rsidRPr="0003305B">
              <w:rPr>
                <w:b/>
                <w:bCs/>
                <w:sz w:val="24"/>
                <w:szCs w:val="24"/>
              </w:rPr>
              <w:t>Cu instalaţii de apă, canalizare, electrice şi încălzire (condiţii cumulative)</w:t>
            </w:r>
          </w:p>
        </w:tc>
        <w:tc>
          <w:tcPr>
            <w:tcW w:w="1842"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38"/>
              <w:jc w:val="center"/>
              <w:rPr>
                <w:b/>
                <w:bCs/>
                <w:sz w:val="24"/>
                <w:szCs w:val="24"/>
              </w:rPr>
            </w:pPr>
            <w:r w:rsidRPr="0003305B">
              <w:rPr>
                <w:b/>
                <w:bCs/>
                <w:sz w:val="24"/>
                <w:szCs w:val="24"/>
              </w:rPr>
              <w:t>Fără instalaţii de apă, canalizare, electrice sau încălzire</w:t>
            </w:r>
          </w:p>
        </w:tc>
        <w:tc>
          <w:tcPr>
            <w:tcW w:w="2127"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81"/>
              <w:jc w:val="center"/>
              <w:rPr>
                <w:b/>
                <w:bCs/>
                <w:sz w:val="24"/>
                <w:szCs w:val="24"/>
              </w:rPr>
            </w:pPr>
            <w:r w:rsidRPr="0003305B">
              <w:rPr>
                <w:b/>
                <w:bCs/>
                <w:sz w:val="24"/>
                <w:szCs w:val="24"/>
              </w:rPr>
              <w:t>Cu instalaţii de apă, canalizare, electrice şi încălzire (condiţii cumulative)</w:t>
            </w:r>
          </w:p>
        </w:tc>
        <w:tc>
          <w:tcPr>
            <w:tcW w:w="2409"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38"/>
              <w:jc w:val="center"/>
              <w:rPr>
                <w:b/>
                <w:bCs/>
                <w:sz w:val="24"/>
                <w:szCs w:val="24"/>
              </w:rPr>
            </w:pPr>
            <w:r w:rsidRPr="0003305B">
              <w:rPr>
                <w:b/>
                <w:bCs/>
                <w:sz w:val="24"/>
                <w:szCs w:val="24"/>
              </w:rPr>
              <w:t>Fără instalaţii de apă, canalizare, electrice sau încălzire</w:t>
            </w:r>
          </w:p>
        </w:tc>
      </w:tr>
      <w:tr w:rsidR="00EF7A26" w:rsidRPr="0003305B" w:rsidTr="00C30F20">
        <w:tc>
          <w:tcPr>
            <w:tcW w:w="4395" w:type="dxa"/>
            <w:tcBorders>
              <w:top w:val="single" w:sz="12" w:space="0" w:color="auto"/>
              <w:left w:val="single" w:sz="12" w:space="0" w:color="auto"/>
              <w:bottom w:val="single" w:sz="12" w:space="0" w:color="auto"/>
              <w:right w:val="single" w:sz="12" w:space="0" w:color="auto"/>
            </w:tcBorders>
          </w:tcPr>
          <w:p w:rsidR="00EF7A26" w:rsidRPr="0003305B" w:rsidRDefault="00EF7A26" w:rsidP="00EF7A26">
            <w:pPr>
              <w:ind w:left="34"/>
              <w:jc w:val="both"/>
              <w:rPr>
                <w:sz w:val="24"/>
                <w:szCs w:val="24"/>
              </w:rPr>
            </w:pPr>
            <w:r w:rsidRPr="0003305B">
              <w:rPr>
                <w:sz w:val="24"/>
                <w:szCs w:val="24"/>
              </w:rPr>
              <w:t>A. Clădire cu cadre din beton armat sau cu pereţi exteriori din cărămidă arsă sau din orice alte materiale rezultate în urma unui tratament termic şi/sau chimic</w:t>
            </w:r>
          </w:p>
        </w:tc>
        <w:tc>
          <w:tcPr>
            <w:tcW w:w="2268" w:type="dxa"/>
            <w:tcBorders>
              <w:top w:val="single" w:sz="12" w:space="0" w:color="auto"/>
              <w:left w:val="single" w:sz="12" w:space="0" w:color="auto"/>
              <w:bottom w:val="single" w:sz="12" w:space="0" w:color="auto"/>
              <w:right w:val="single" w:sz="12" w:space="0" w:color="auto"/>
            </w:tcBorders>
            <w:vAlign w:val="center"/>
          </w:tcPr>
          <w:p w:rsidR="00EF7A26" w:rsidRPr="0003305B" w:rsidRDefault="00EF7A26" w:rsidP="00EF7A26">
            <w:pPr>
              <w:ind w:left="720"/>
              <w:rPr>
                <w:sz w:val="24"/>
                <w:szCs w:val="24"/>
              </w:rPr>
            </w:pPr>
            <w:r w:rsidRPr="0003305B">
              <w:rPr>
                <w:sz w:val="24"/>
                <w:szCs w:val="24"/>
              </w:rPr>
              <w:t>1187</w:t>
            </w:r>
          </w:p>
        </w:tc>
        <w:tc>
          <w:tcPr>
            <w:tcW w:w="1842" w:type="dxa"/>
            <w:tcBorders>
              <w:top w:val="single" w:sz="12" w:space="0" w:color="auto"/>
              <w:left w:val="single" w:sz="12" w:space="0" w:color="auto"/>
              <w:bottom w:val="single" w:sz="12" w:space="0" w:color="auto"/>
              <w:right w:val="single" w:sz="12" w:space="0" w:color="auto"/>
            </w:tcBorders>
            <w:vAlign w:val="center"/>
          </w:tcPr>
          <w:p w:rsidR="00EF7A26" w:rsidRPr="0003305B" w:rsidRDefault="00EF7A26" w:rsidP="00EF7A26">
            <w:pPr>
              <w:ind w:left="720"/>
              <w:rPr>
                <w:sz w:val="24"/>
                <w:szCs w:val="24"/>
              </w:rPr>
            </w:pPr>
            <w:r w:rsidRPr="0003305B">
              <w:rPr>
                <w:sz w:val="24"/>
                <w:szCs w:val="24"/>
              </w:rPr>
              <w:t>712</w:t>
            </w:r>
          </w:p>
        </w:tc>
        <w:tc>
          <w:tcPr>
            <w:tcW w:w="2127" w:type="dxa"/>
            <w:tcBorders>
              <w:top w:val="single" w:sz="12" w:space="0" w:color="auto"/>
              <w:left w:val="single" w:sz="12" w:space="0" w:color="auto"/>
              <w:bottom w:val="single" w:sz="12" w:space="0" w:color="auto"/>
              <w:right w:val="single" w:sz="12" w:space="0" w:color="auto"/>
            </w:tcBorders>
            <w:vAlign w:val="center"/>
          </w:tcPr>
          <w:p w:rsidR="00EF7A26" w:rsidRPr="0003305B" w:rsidRDefault="00D914D7" w:rsidP="00EF7A26">
            <w:pPr>
              <w:ind w:left="720"/>
              <w:rPr>
                <w:sz w:val="24"/>
                <w:szCs w:val="24"/>
              </w:rPr>
            </w:pPr>
            <w:r>
              <w:rPr>
                <w:sz w:val="24"/>
                <w:szCs w:val="24"/>
              </w:rPr>
              <w:t>1351</w:t>
            </w:r>
          </w:p>
        </w:tc>
        <w:tc>
          <w:tcPr>
            <w:tcW w:w="2409" w:type="dxa"/>
            <w:tcBorders>
              <w:top w:val="single" w:sz="12" w:space="0" w:color="auto"/>
              <w:left w:val="single" w:sz="12" w:space="0" w:color="auto"/>
              <w:bottom w:val="single" w:sz="12" w:space="0" w:color="auto"/>
              <w:right w:val="single" w:sz="12" w:space="0" w:color="auto"/>
            </w:tcBorders>
            <w:vAlign w:val="center"/>
          </w:tcPr>
          <w:p w:rsidR="00EF7A26" w:rsidRPr="0003305B" w:rsidRDefault="00D914D7" w:rsidP="00EF7A26">
            <w:pPr>
              <w:ind w:left="720"/>
              <w:rPr>
                <w:sz w:val="24"/>
                <w:szCs w:val="24"/>
              </w:rPr>
            </w:pPr>
            <w:r>
              <w:rPr>
                <w:sz w:val="24"/>
                <w:szCs w:val="24"/>
              </w:rPr>
              <w:t>810</w:t>
            </w:r>
          </w:p>
        </w:tc>
      </w:tr>
      <w:tr w:rsidR="00EF7A26" w:rsidRPr="0003305B" w:rsidTr="00C30F20">
        <w:tc>
          <w:tcPr>
            <w:tcW w:w="4395" w:type="dxa"/>
            <w:tcBorders>
              <w:top w:val="single" w:sz="12" w:space="0" w:color="auto"/>
              <w:left w:val="single" w:sz="12" w:space="0" w:color="auto"/>
              <w:bottom w:val="single" w:sz="12" w:space="0" w:color="auto"/>
              <w:right w:val="single" w:sz="12" w:space="0" w:color="auto"/>
            </w:tcBorders>
          </w:tcPr>
          <w:p w:rsidR="00EF7A26" w:rsidRPr="0003305B" w:rsidRDefault="00EF7A26" w:rsidP="00EF7A26">
            <w:pPr>
              <w:ind w:left="34"/>
              <w:jc w:val="both"/>
              <w:rPr>
                <w:sz w:val="24"/>
                <w:szCs w:val="24"/>
              </w:rPr>
            </w:pPr>
            <w:r w:rsidRPr="0003305B">
              <w:rPr>
                <w:sz w:val="24"/>
                <w:szCs w:val="24"/>
              </w:rPr>
              <w:t>B. Clădire cu pereţii exteriori din lemn, din piatră naturală, din cărămidă nearsă, din vălătuci sau din orice alte materiale nesupuse unui tratament termic şi/sau chimic</w:t>
            </w:r>
          </w:p>
        </w:tc>
        <w:tc>
          <w:tcPr>
            <w:tcW w:w="2268" w:type="dxa"/>
            <w:tcBorders>
              <w:top w:val="single" w:sz="12" w:space="0" w:color="auto"/>
              <w:left w:val="single" w:sz="12" w:space="0" w:color="auto"/>
              <w:bottom w:val="single" w:sz="12" w:space="0" w:color="auto"/>
              <w:right w:val="single" w:sz="12" w:space="0" w:color="auto"/>
            </w:tcBorders>
            <w:vAlign w:val="center"/>
          </w:tcPr>
          <w:p w:rsidR="00EF7A26" w:rsidRPr="0003305B" w:rsidRDefault="00EF7A26" w:rsidP="00EF7A26">
            <w:pPr>
              <w:ind w:left="720"/>
              <w:rPr>
                <w:sz w:val="24"/>
                <w:szCs w:val="24"/>
              </w:rPr>
            </w:pPr>
            <w:r w:rsidRPr="0003305B">
              <w:rPr>
                <w:sz w:val="24"/>
                <w:szCs w:val="24"/>
              </w:rPr>
              <w:t>356</w:t>
            </w:r>
          </w:p>
        </w:tc>
        <w:tc>
          <w:tcPr>
            <w:tcW w:w="1842" w:type="dxa"/>
            <w:tcBorders>
              <w:top w:val="single" w:sz="12" w:space="0" w:color="auto"/>
              <w:left w:val="single" w:sz="12" w:space="0" w:color="auto"/>
              <w:bottom w:val="single" w:sz="12" w:space="0" w:color="auto"/>
              <w:right w:val="single" w:sz="12" w:space="0" w:color="auto"/>
            </w:tcBorders>
            <w:vAlign w:val="center"/>
          </w:tcPr>
          <w:p w:rsidR="00EF7A26" w:rsidRPr="0003305B" w:rsidRDefault="00EF7A26" w:rsidP="00EF7A26">
            <w:pPr>
              <w:ind w:left="720"/>
              <w:rPr>
                <w:sz w:val="24"/>
                <w:szCs w:val="24"/>
              </w:rPr>
            </w:pPr>
            <w:r w:rsidRPr="0003305B">
              <w:rPr>
                <w:sz w:val="24"/>
                <w:szCs w:val="24"/>
              </w:rPr>
              <w:t>238</w:t>
            </w:r>
          </w:p>
        </w:tc>
        <w:tc>
          <w:tcPr>
            <w:tcW w:w="2127" w:type="dxa"/>
            <w:tcBorders>
              <w:top w:val="single" w:sz="12" w:space="0" w:color="auto"/>
              <w:left w:val="single" w:sz="12" w:space="0" w:color="auto"/>
              <w:bottom w:val="single" w:sz="12" w:space="0" w:color="auto"/>
              <w:right w:val="single" w:sz="12" w:space="0" w:color="auto"/>
            </w:tcBorders>
            <w:vAlign w:val="center"/>
          </w:tcPr>
          <w:p w:rsidR="00EF7A26" w:rsidRPr="0003305B" w:rsidRDefault="00D914D7" w:rsidP="00EF7A26">
            <w:pPr>
              <w:ind w:left="720"/>
              <w:rPr>
                <w:sz w:val="24"/>
                <w:szCs w:val="24"/>
              </w:rPr>
            </w:pPr>
            <w:r>
              <w:rPr>
                <w:sz w:val="24"/>
                <w:szCs w:val="24"/>
              </w:rPr>
              <w:t>405</w:t>
            </w:r>
          </w:p>
        </w:tc>
        <w:tc>
          <w:tcPr>
            <w:tcW w:w="2409" w:type="dxa"/>
            <w:tcBorders>
              <w:top w:val="single" w:sz="12" w:space="0" w:color="auto"/>
              <w:left w:val="single" w:sz="12" w:space="0" w:color="auto"/>
              <w:bottom w:val="single" w:sz="12" w:space="0" w:color="auto"/>
              <w:right w:val="single" w:sz="12" w:space="0" w:color="auto"/>
            </w:tcBorders>
            <w:vAlign w:val="center"/>
          </w:tcPr>
          <w:p w:rsidR="00EF7A26" w:rsidRPr="0003305B" w:rsidRDefault="00D914D7" w:rsidP="00EF7A26">
            <w:pPr>
              <w:ind w:left="720"/>
              <w:rPr>
                <w:sz w:val="24"/>
                <w:szCs w:val="24"/>
              </w:rPr>
            </w:pPr>
            <w:r>
              <w:rPr>
                <w:sz w:val="24"/>
                <w:szCs w:val="24"/>
              </w:rPr>
              <w:t>271</w:t>
            </w:r>
          </w:p>
        </w:tc>
      </w:tr>
      <w:tr w:rsidR="00EF7A26" w:rsidRPr="0003305B" w:rsidTr="00C30F20">
        <w:tc>
          <w:tcPr>
            <w:tcW w:w="4395" w:type="dxa"/>
            <w:tcBorders>
              <w:top w:val="single" w:sz="12" w:space="0" w:color="auto"/>
              <w:left w:val="single" w:sz="12" w:space="0" w:color="auto"/>
              <w:bottom w:val="single" w:sz="12" w:space="0" w:color="auto"/>
              <w:right w:val="single" w:sz="12" w:space="0" w:color="auto"/>
            </w:tcBorders>
          </w:tcPr>
          <w:p w:rsidR="00EF7A26" w:rsidRPr="0003305B" w:rsidRDefault="00EF7A26" w:rsidP="00EF7A26">
            <w:pPr>
              <w:ind w:left="34"/>
              <w:jc w:val="both"/>
              <w:rPr>
                <w:sz w:val="24"/>
                <w:szCs w:val="24"/>
              </w:rPr>
            </w:pPr>
            <w:r w:rsidRPr="0003305B">
              <w:rPr>
                <w:sz w:val="24"/>
                <w:szCs w:val="24"/>
              </w:rPr>
              <w:t>C. Clădire-anexă cu cadre din beton armat sau cu pereţi exteriori din cărămidă arsă sau din orice alte materiale rezultate în urma unui tratament termic şi/sau chimic</w:t>
            </w:r>
          </w:p>
        </w:tc>
        <w:tc>
          <w:tcPr>
            <w:tcW w:w="2268" w:type="dxa"/>
            <w:tcBorders>
              <w:top w:val="single" w:sz="12" w:space="0" w:color="auto"/>
              <w:left w:val="single" w:sz="12" w:space="0" w:color="auto"/>
              <w:bottom w:val="single" w:sz="12" w:space="0" w:color="auto"/>
              <w:right w:val="single" w:sz="12" w:space="0" w:color="auto"/>
            </w:tcBorders>
            <w:vAlign w:val="center"/>
          </w:tcPr>
          <w:p w:rsidR="00EF7A26" w:rsidRPr="0003305B" w:rsidRDefault="00EF7A26" w:rsidP="00EF7A26">
            <w:pPr>
              <w:ind w:left="720"/>
              <w:rPr>
                <w:sz w:val="24"/>
                <w:szCs w:val="24"/>
              </w:rPr>
            </w:pPr>
            <w:r w:rsidRPr="0003305B">
              <w:rPr>
                <w:sz w:val="24"/>
                <w:szCs w:val="24"/>
              </w:rPr>
              <w:t>238</w:t>
            </w:r>
          </w:p>
        </w:tc>
        <w:tc>
          <w:tcPr>
            <w:tcW w:w="1842" w:type="dxa"/>
            <w:tcBorders>
              <w:top w:val="single" w:sz="12" w:space="0" w:color="auto"/>
              <w:left w:val="single" w:sz="12" w:space="0" w:color="auto"/>
              <w:bottom w:val="single" w:sz="12" w:space="0" w:color="auto"/>
              <w:right w:val="single" w:sz="12" w:space="0" w:color="auto"/>
            </w:tcBorders>
            <w:vAlign w:val="center"/>
          </w:tcPr>
          <w:p w:rsidR="00EF7A26" w:rsidRPr="0003305B" w:rsidRDefault="00EF7A26" w:rsidP="00EF7A26">
            <w:pPr>
              <w:ind w:left="720"/>
              <w:rPr>
                <w:sz w:val="24"/>
                <w:szCs w:val="24"/>
              </w:rPr>
            </w:pPr>
            <w:r w:rsidRPr="0003305B">
              <w:rPr>
                <w:sz w:val="24"/>
                <w:szCs w:val="24"/>
              </w:rPr>
              <w:t>207</w:t>
            </w:r>
          </w:p>
        </w:tc>
        <w:tc>
          <w:tcPr>
            <w:tcW w:w="2127" w:type="dxa"/>
            <w:tcBorders>
              <w:top w:val="single" w:sz="12" w:space="0" w:color="auto"/>
              <w:left w:val="single" w:sz="12" w:space="0" w:color="auto"/>
              <w:bottom w:val="single" w:sz="12" w:space="0" w:color="auto"/>
              <w:right w:val="single" w:sz="12" w:space="0" w:color="auto"/>
            </w:tcBorders>
            <w:vAlign w:val="center"/>
          </w:tcPr>
          <w:p w:rsidR="00EF7A26" w:rsidRPr="0003305B" w:rsidRDefault="00D914D7" w:rsidP="00EF7A26">
            <w:pPr>
              <w:ind w:left="720"/>
              <w:rPr>
                <w:sz w:val="24"/>
                <w:szCs w:val="24"/>
              </w:rPr>
            </w:pPr>
            <w:r>
              <w:rPr>
                <w:sz w:val="24"/>
                <w:szCs w:val="24"/>
              </w:rPr>
              <w:t>271</w:t>
            </w:r>
          </w:p>
        </w:tc>
        <w:tc>
          <w:tcPr>
            <w:tcW w:w="2409" w:type="dxa"/>
            <w:tcBorders>
              <w:top w:val="single" w:sz="12" w:space="0" w:color="auto"/>
              <w:left w:val="single" w:sz="12" w:space="0" w:color="auto"/>
              <w:bottom w:val="single" w:sz="12" w:space="0" w:color="auto"/>
              <w:right w:val="single" w:sz="12" w:space="0" w:color="auto"/>
            </w:tcBorders>
            <w:vAlign w:val="center"/>
          </w:tcPr>
          <w:p w:rsidR="00EF7A26" w:rsidRPr="0003305B" w:rsidRDefault="00D914D7" w:rsidP="00EF7A26">
            <w:pPr>
              <w:ind w:left="720"/>
              <w:rPr>
                <w:sz w:val="24"/>
                <w:szCs w:val="24"/>
              </w:rPr>
            </w:pPr>
            <w:r>
              <w:rPr>
                <w:sz w:val="24"/>
                <w:szCs w:val="24"/>
              </w:rPr>
              <w:t>236</w:t>
            </w:r>
          </w:p>
        </w:tc>
      </w:tr>
      <w:tr w:rsidR="00EF7A26" w:rsidRPr="0003305B" w:rsidTr="00C30F20">
        <w:tc>
          <w:tcPr>
            <w:tcW w:w="4395" w:type="dxa"/>
            <w:tcBorders>
              <w:top w:val="single" w:sz="12" w:space="0" w:color="auto"/>
              <w:left w:val="single" w:sz="12" w:space="0" w:color="auto"/>
              <w:bottom w:val="single" w:sz="12" w:space="0" w:color="auto"/>
              <w:right w:val="single" w:sz="12" w:space="0" w:color="auto"/>
            </w:tcBorders>
          </w:tcPr>
          <w:p w:rsidR="00EF7A26" w:rsidRPr="0003305B" w:rsidRDefault="00EF7A26" w:rsidP="00EF7A26">
            <w:pPr>
              <w:ind w:left="34"/>
              <w:jc w:val="both"/>
              <w:rPr>
                <w:sz w:val="24"/>
                <w:szCs w:val="24"/>
              </w:rPr>
            </w:pPr>
            <w:r w:rsidRPr="0003305B">
              <w:rPr>
                <w:sz w:val="24"/>
                <w:szCs w:val="24"/>
              </w:rPr>
              <w:t xml:space="preserve">D. Clădire-anexă cu pereţii exteriori din lemn, din piatră naturală, din cărămidă nearsă, din vălătuci sau din orice alte </w:t>
            </w:r>
            <w:r w:rsidRPr="0003305B">
              <w:rPr>
                <w:sz w:val="24"/>
                <w:szCs w:val="24"/>
              </w:rPr>
              <w:lastRenderedPageBreak/>
              <w:t>materiale nesupuse unui tratament termic şi/sau chimic</w:t>
            </w:r>
          </w:p>
        </w:tc>
        <w:tc>
          <w:tcPr>
            <w:tcW w:w="2268" w:type="dxa"/>
            <w:tcBorders>
              <w:top w:val="single" w:sz="12" w:space="0" w:color="auto"/>
              <w:left w:val="single" w:sz="12" w:space="0" w:color="auto"/>
              <w:bottom w:val="single" w:sz="12" w:space="0" w:color="auto"/>
              <w:right w:val="single" w:sz="12" w:space="0" w:color="auto"/>
            </w:tcBorders>
            <w:vAlign w:val="center"/>
          </w:tcPr>
          <w:p w:rsidR="00EF7A26" w:rsidRPr="0003305B" w:rsidRDefault="00EF7A26" w:rsidP="00EF7A26">
            <w:pPr>
              <w:ind w:left="720"/>
              <w:rPr>
                <w:sz w:val="24"/>
                <w:szCs w:val="24"/>
              </w:rPr>
            </w:pPr>
            <w:r w:rsidRPr="0003305B">
              <w:rPr>
                <w:sz w:val="24"/>
                <w:szCs w:val="24"/>
              </w:rPr>
              <w:lastRenderedPageBreak/>
              <w:t>149</w:t>
            </w:r>
          </w:p>
        </w:tc>
        <w:tc>
          <w:tcPr>
            <w:tcW w:w="1842" w:type="dxa"/>
            <w:tcBorders>
              <w:top w:val="single" w:sz="12" w:space="0" w:color="auto"/>
              <w:left w:val="single" w:sz="12" w:space="0" w:color="auto"/>
              <w:bottom w:val="single" w:sz="12" w:space="0" w:color="auto"/>
              <w:right w:val="single" w:sz="12" w:space="0" w:color="auto"/>
            </w:tcBorders>
            <w:vAlign w:val="center"/>
          </w:tcPr>
          <w:p w:rsidR="00EF7A26" w:rsidRPr="0003305B" w:rsidRDefault="00EF7A26" w:rsidP="00EF7A26">
            <w:pPr>
              <w:ind w:left="720"/>
              <w:rPr>
                <w:sz w:val="24"/>
                <w:szCs w:val="24"/>
              </w:rPr>
            </w:pPr>
            <w:r w:rsidRPr="0003305B">
              <w:rPr>
                <w:sz w:val="24"/>
                <w:szCs w:val="24"/>
              </w:rPr>
              <w:t>88</w:t>
            </w:r>
          </w:p>
        </w:tc>
        <w:tc>
          <w:tcPr>
            <w:tcW w:w="2127" w:type="dxa"/>
            <w:tcBorders>
              <w:top w:val="single" w:sz="12" w:space="0" w:color="auto"/>
              <w:left w:val="single" w:sz="12" w:space="0" w:color="auto"/>
              <w:bottom w:val="single" w:sz="12" w:space="0" w:color="auto"/>
              <w:right w:val="single" w:sz="12" w:space="0" w:color="auto"/>
            </w:tcBorders>
            <w:vAlign w:val="center"/>
          </w:tcPr>
          <w:p w:rsidR="00EF7A26" w:rsidRPr="0003305B" w:rsidRDefault="00D914D7" w:rsidP="00EF7A26">
            <w:pPr>
              <w:ind w:left="720"/>
              <w:rPr>
                <w:sz w:val="24"/>
                <w:szCs w:val="24"/>
              </w:rPr>
            </w:pPr>
            <w:r>
              <w:rPr>
                <w:sz w:val="24"/>
                <w:szCs w:val="24"/>
              </w:rPr>
              <w:t>170</w:t>
            </w:r>
          </w:p>
        </w:tc>
        <w:tc>
          <w:tcPr>
            <w:tcW w:w="2409" w:type="dxa"/>
            <w:tcBorders>
              <w:top w:val="single" w:sz="12" w:space="0" w:color="auto"/>
              <w:left w:val="single" w:sz="12" w:space="0" w:color="auto"/>
              <w:bottom w:val="single" w:sz="12" w:space="0" w:color="auto"/>
              <w:right w:val="single" w:sz="12" w:space="0" w:color="auto"/>
            </w:tcBorders>
            <w:vAlign w:val="center"/>
          </w:tcPr>
          <w:p w:rsidR="00EF7A26" w:rsidRPr="0003305B" w:rsidRDefault="00D914D7" w:rsidP="00EF7A26">
            <w:pPr>
              <w:ind w:left="720"/>
              <w:rPr>
                <w:sz w:val="24"/>
                <w:szCs w:val="24"/>
              </w:rPr>
            </w:pPr>
            <w:r>
              <w:rPr>
                <w:sz w:val="24"/>
                <w:szCs w:val="24"/>
              </w:rPr>
              <w:t>100</w:t>
            </w:r>
          </w:p>
        </w:tc>
      </w:tr>
      <w:tr w:rsidR="0003305B" w:rsidRPr="0003305B" w:rsidTr="00C30F20">
        <w:tc>
          <w:tcPr>
            <w:tcW w:w="4395" w:type="dxa"/>
            <w:tcBorders>
              <w:top w:val="single" w:sz="12" w:space="0" w:color="auto"/>
              <w:left w:val="single" w:sz="12" w:space="0" w:color="auto"/>
              <w:bottom w:val="single" w:sz="12" w:space="0" w:color="auto"/>
              <w:right w:val="single" w:sz="12" w:space="0" w:color="auto"/>
            </w:tcBorders>
          </w:tcPr>
          <w:p w:rsidR="00F30759" w:rsidRPr="0003305B" w:rsidRDefault="00F30759" w:rsidP="00C30F20">
            <w:pPr>
              <w:ind w:left="34"/>
              <w:jc w:val="both"/>
              <w:rPr>
                <w:sz w:val="24"/>
                <w:szCs w:val="24"/>
              </w:rPr>
            </w:pPr>
            <w:r w:rsidRPr="0003305B">
              <w:rPr>
                <w:sz w:val="24"/>
                <w:szCs w:val="24"/>
              </w:rPr>
              <w:lastRenderedPageBreak/>
              <w:t>E. În cazul contribuabilului care deţine la aceeaşi adresă încăperi amplasate la subsol, demisol şi/sau la mansardă, utilizate ca locuinţă, în oricare dintre tipurile de clădiri prevăzute la lit. A-D</w:t>
            </w:r>
          </w:p>
        </w:tc>
        <w:tc>
          <w:tcPr>
            <w:tcW w:w="2268"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81"/>
              <w:jc w:val="center"/>
              <w:rPr>
                <w:sz w:val="24"/>
                <w:szCs w:val="24"/>
              </w:rPr>
            </w:pPr>
            <w:r w:rsidRPr="0003305B">
              <w:rPr>
                <w:sz w:val="24"/>
                <w:szCs w:val="24"/>
              </w:rPr>
              <w:t>75% din suma care s-ar aplica clădirii</w:t>
            </w:r>
          </w:p>
        </w:tc>
        <w:tc>
          <w:tcPr>
            <w:tcW w:w="1842"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38"/>
              <w:jc w:val="center"/>
              <w:rPr>
                <w:sz w:val="24"/>
                <w:szCs w:val="24"/>
              </w:rPr>
            </w:pPr>
            <w:r w:rsidRPr="0003305B">
              <w:rPr>
                <w:sz w:val="24"/>
                <w:szCs w:val="24"/>
              </w:rPr>
              <w:t>75% din suma care s-ar aplica clădirii</w:t>
            </w:r>
          </w:p>
        </w:tc>
        <w:tc>
          <w:tcPr>
            <w:tcW w:w="2127"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81"/>
              <w:jc w:val="center"/>
              <w:rPr>
                <w:sz w:val="24"/>
                <w:szCs w:val="24"/>
              </w:rPr>
            </w:pPr>
            <w:r w:rsidRPr="0003305B">
              <w:rPr>
                <w:sz w:val="24"/>
                <w:szCs w:val="24"/>
              </w:rPr>
              <w:t>75% din suma care s-ar aplica clădirii</w:t>
            </w:r>
          </w:p>
        </w:tc>
        <w:tc>
          <w:tcPr>
            <w:tcW w:w="2409"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81"/>
              <w:jc w:val="center"/>
              <w:rPr>
                <w:sz w:val="24"/>
                <w:szCs w:val="24"/>
              </w:rPr>
            </w:pPr>
            <w:r w:rsidRPr="0003305B">
              <w:rPr>
                <w:sz w:val="24"/>
                <w:szCs w:val="24"/>
              </w:rPr>
              <w:t>75% din suma care s-ar aplica clădirii</w:t>
            </w:r>
          </w:p>
        </w:tc>
      </w:tr>
      <w:tr w:rsidR="0003305B" w:rsidRPr="0003305B" w:rsidTr="00C30F20">
        <w:tc>
          <w:tcPr>
            <w:tcW w:w="4395" w:type="dxa"/>
            <w:tcBorders>
              <w:top w:val="single" w:sz="12" w:space="0" w:color="auto"/>
              <w:left w:val="single" w:sz="12" w:space="0" w:color="auto"/>
              <w:bottom w:val="single" w:sz="12" w:space="0" w:color="auto"/>
              <w:right w:val="single" w:sz="12" w:space="0" w:color="auto"/>
            </w:tcBorders>
          </w:tcPr>
          <w:p w:rsidR="00F30759" w:rsidRPr="0003305B" w:rsidRDefault="00F30759" w:rsidP="00C30F20">
            <w:pPr>
              <w:ind w:left="34"/>
              <w:jc w:val="both"/>
              <w:rPr>
                <w:sz w:val="24"/>
                <w:szCs w:val="24"/>
              </w:rPr>
            </w:pPr>
            <w:r w:rsidRPr="0003305B">
              <w:rPr>
                <w:sz w:val="24"/>
                <w:szCs w:val="24"/>
              </w:rPr>
              <w:t>F. În cazul contribuabilului care deţine la aceeaşi adresă încăperi amplasate la subsol, la demisol şi/sau la mansardă, utilizate în alte scopuri decât cel de locuinţă, în oricare dintre tipurile de clădiri prevăzute la lit. A-D</w:t>
            </w:r>
          </w:p>
        </w:tc>
        <w:tc>
          <w:tcPr>
            <w:tcW w:w="2268"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81"/>
              <w:jc w:val="center"/>
              <w:rPr>
                <w:sz w:val="24"/>
                <w:szCs w:val="24"/>
              </w:rPr>
            </w:pPr>
            <w:r w:rsidRPr="0003305B">
              <w:rPr>
                <w:sz w:val="24"/>
                <w:szCs w:val="24"/>
              </w:rPr>
              <w:t>50% din suma care s-ar aplica clădirii</w:t>
            </w:r>
          </w:p>
        </w:tc>
        <w:tc>
          <w:tcPr>
            <w:tcW w:w="1842"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38"/>
              <w:jc w:val="center"/>
              <w:rPr>
                <w:sz w:val="24"/>
                <w:szCs w:val="24"/>
              </w:rPr>
            </w:pPr>
            <w:r w:rsidRPr="0003305B">
              <w:rPr>
                <w:sz w:val="24"/>
                <w:szCs w:val="24"/>
              </w:rPr>
              <w:t>50% din suma care s-ar aplica clădirii</w:t>
            </w:r>
          </w:p>
        </w:tc>
        <w:tc>
          <w:tcPr>
            <w:tcW w:w="2127"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81"/>
              <w:jc w:val="center"/>
              <w:rPr>
                <w:sz w:val="24"/>
                <w:szCs w:val="24"/>
              </w:rPr>
            </w:pPr>
            <w:r w:rsidRPr="0003305B">
              <w:rPr>
                <w:sz w:val="24"/>
                <w:szCs w:val="24"/>
              </w:rPr>
              <w:t>50% din suma care s-ar aplica clădirii</w:t>
            </w:r>
          </w:p>
        </w:tc>
        <w:tc>
          <w:tcPr>
            <w:tcW w:w="2409"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ind w:left="-81"/>
              <w:jc w:val="center"/>
              <w:rPr>
                <w:sz w:val="24"/>
                <w:szCs w:val="24"/>
              </w:rPr>
            </w:pPr>
            <w:r w:rsidRPr="0003305B">
              <w:rPr>
                <w:sz w:val="24"/>
                <w:szCs w:val="24"/>
              </w:rPr>
              <w:t>50% din suma care s-ar aplica clădirii</w:t>
            </w:r>
          </w:p>
        </w:tc>
      </w:tr>
    </w:tbl>
    <w:p w:rsidR="00F30759" w:rsidRDefault="00F30759" w:rsidP="00F30759">
      <w:pPr>
        <w:jc w:val="center"/>
        <w:rPr>
          <w:b/>
          <w:bCs/>
          <w:sz w:val="24"/>
          <w:szCs w:val="24"/>
        </w:rPr>
      </w:pPr>
    </w:p>
    <w:p w:rsidR="00E539A9" w:rsidRPr="0003305B" w:rsidRDefault="00E539A9" w:rsidP="00F30759">
      <w:pPr>
        <w:jc w:val="center"/>
        <w:rPr>
          <w:b/>
          <w:bCs/>
          <w:sz w:val="24"/>
          <w:szCs w:val="24"/>
        </w:rPr>
      </w:pPr>
    </w:p>
    <w:p w:rsidR="00F30759" w:rsidRPr="0003305B" w:rsidRDefault="00F30759" w:rsidP="00F30759">
      <w:pPr>
        <w:jc w:val="center"/>
        <w:rPr>
          <w:b/>
          <w:bCs/>
          <w:sz w:val="24"/>
          <w:szCs w:val="24"/>
        </w:rPr>
      </w:pPr>
      <w:r w:rsidRPr="0003305B">
        <w:rPr>
          <w:b/>
          <w:bCs/>
          <w:sz w:val="24"/>
          <w:szCs w:val="24"/>
        </w:rPr>
        <w:t>II.  Impozitul/taxa pe teren</w:t>
      </w:r>
    </w:p>
    <w:p w:rsidR="00F30759" w:rsidRPr="0003305B" w:rsidRDefault="00F30759" w:rsidP="00F30759">
      <w:pPr>
        <w:jc w:val="both"/>
        <w:rPr>
          <w:sz w:val="24"/>
          <w:szCs w:val="24"/>
        </w:rPr>
      </w:pPr>
    </w:p>
    <w:p w:rsidR="00F30759" w:rsidRDefault="00F30759" w:rsidP="00F30759">
      <w:pPr>
        <w:shd w:val="clear" w:color="auto" w:fill="FFFFFF"/>
        <w:ind w:firstLine="720"/>
        <w:jc w:val="both"/>
        <w:rPr>
          <w:sz w:val="24"/>
          <w:szCs w:val="24"/>
        </w:rPr>
      </w:pPr>
      <w:r w:rsidRPr="0003305B">
        <w:rPr>
          <w:b/>
          <w:bCs/>
          <w:sz w:val="24"/>
          <w:szCs w:val="24"/>
        </w:rPr>
        <w:t>II.a</w:t>
      </w:r>
      <w:r w:rsidRPr="0003305B">
        <w:rPr>
          <w:sz w:val="24"/>
          <w:szCs w:val="24"/>
        </w:rPr>
        <w:t xml:space="preserve"> Nivelul impozitului/taxei pe teren pe hectar pentru terenurile situate în intravilanul municipiului Craiova, înregistrate în registrul agricol la categoria de folosinţă terenuri cu construcţii, prevăzut la art.465 alin.(2) din Legea nr.227/2015 privind Codul fiscal, indexate cu rata inflaţiei este de </w:t>
      </w:r>
      <w:r w:rsidR="00842C76">
        <w:rPr>
          <w:sz w:val="24"/>
          <w:szCs w:val="24"/>
        </w:rPr>
        <w:t>13</w:t>
      </w:r>
      <w:r w:rsidRPr="0003305B">
        <w:rPr>
          <w:sz w:val="24"/>
          <w:szCs w:val="24"/>
        </w:rPr>
        <w:t>,</w:t>
      </w:r>
      <w:r w:rsidR="00842C76">
        <w:rPr>
          <w:sz w:val="24"/>
          <w:szCs w:val="24"/>
        </w:rPr>
        <w:t>8</w:t>
      </w:r>
      <w:r w:rsidRPr="0003305B">
        <w:rPr>
          <w:sz w:val="24"/>
          <w:szCs w:val="24"/>
        </w:rPr>
        <w:t xml:space="preserve"> %</w:t>
      </w:r>
      <w:r w:rsidRPr="00003CC0">
        <w:rPr>
          <w:sz w:val="24"/>
          <w:szCs w:val="24"/>
          <w:lang w:val="it-IT"/>
        </w:rPr>
        <w:t xml:space="preserve">, </w:t>
      </w:r>
      <w:r w:rsidRPr="0003305B">
        <w:rPr>
          <w:sz w:val="24"/>
          <w:szCs w:val="24"/>
        </w:rPr>
        <w:t>potrivit datelor publicate pe site-ul Ministerului Finanţelor Publice, conform art.491 din Legea nr.227/2015 privind Codul fiscal</w:t>
      </w:r>
    </w:p>
    <w:tbl>
      <w:tblPr>
        <w:tblW w:w="1304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2677"/>
        <w:gridCol w:w="3560"/>
        <w:gridCol w:w="3828"/>
        <w:gridCol w:w="2976"/>
      </w:tblGrid>
      <w:tr w:rsidR="00E539A9" w:rsidTr="00726A80">
        <w:tc>
          <w:tcPr>
            <w:tcW w:w="2677" w:type="dxa"/>
            <w:tcBorders>
              <w:top w:val="single" w:sz="12" w:space="0" w:color="auto"/>
              <w:left w:val="single" w:sz="12" w:space="0" w:color="auto"/>
              <w:bottom w:val="single" w:sz="12" w:space="0" w:color="auto"/>
              <w:right w:val="single" w:sz="12" w:space="0" w:color="auto"/>
            </w:tcBorders>
            <w:vAlign w:val="center"/>
          </w:tcPr>
          <w:p w:rsidR="00E539A9" w:rsidRDefault="00E539A9" w:rsidP="00726A80">
            <w:pPr>
              <w:ind w:left="34"/>
              <w:jc w:val="center"/>
              <w:rPr>
                <w:b/>
                <w:bCs/>
                <w:sz w:val="24"/>
                <w:szCs w:val="24"/>
              </w:rPr>
            </w:pPr>
            <w:r>
              <w:rPr>
                <w:b/>
                <w:bCs/>
                <w:sz w:val="24"/>
                <w:szCs w:val="24"/>
              </w:rPr>
              <w:t>Zona în cadrul localităţii</w:t>
            </w:r>
          </w:p>
        </w:tc>
        <w:tc>
          <w:tcPr>
            <w:tcW w:w="3560" w:type="dxa"/>
            <w:tcBorders>
              <w:top w:val="single" w:sz="12" w:space="0" w:color="auto"/>
              <w:left w:val="single" w:sz="12" w:space="0" w:color="auto"/>
              <w:bottom w:val="single" w:sz="12" w:space="0" w:color="auto"/>
              <w:right w:val="single" w:sz="12" w:space="0" w:color="auto"/>
            </w:tcBorders>
            <w:vAlign w:val="center"/>
          </w:tcPr>
          <w:p w:rsidR="00E539A9" w:rsidRDefault="00E539A9" w:rsidP="00726A80">
            <w:pPr>
              <w:ind w:left="-126"/>
              <w:jc w:val="center"/>
              <w:rPr>
                <w:b/>
                <w:bCs/>
                <w:sz w:val="24"/>
                <w:szCs w:val="24"/>
              </w:rPr>
            </w:pPr>
            <w:r>
              <w:rPr>
                <w:b/>
                <w:bCs/>
                <w:sz w:val="24"/>
                <w:szCs w:val="24"/>
              </w:rPr>
              <w:t>Nivelurile impozitului/taxei pentru anul 202</w:t>
            </w:r>
            <w:r w:rsidR="00842C76">
              <w:rPr>
                <w:b/>
                <w:bCs/>
                <w:sz w:val="24"/>
                <w:szCs w:val="24"/>
              </w:rPr>
              <w:t>3</w:t>
            </w:r>
          </w:p>
          <w:p w:rsidR="00E539A9" w:rsidRDefault="00E539A9" w:rsidP="00726A80">
            <w:pPr>
              <w:ind w:left="-126"/>
              <w:jc w:val="center"/>
              <w:rPr>
                <w:b/>
                <w:bCs/>
                <w:sz w:val="24"/>
                <w:szCs w:val="24"/>
              </w:rPr>
            </w:pPr>
            <w:r>
              <w:rPr>
                <w:b/>
                <w:bCs/>
                <w:sz w:val="24"/>
                <w:szCs w:val="24"/>
              </w:rPr>
              <w:t>- lei/ha -</w:t>
            </w:r>
          </w:p>
        </w:tc>
        <w:tc>
          <w:tcPr>
            <w:tcW w:w="3828" w:type="dxa"/>
            <w:tcBorders>
              <w:top w:val="single" w:sz="12" w:space="0" w:color="auto"/>
              <w:left w:val="single" w:sz="12" w:space="0" w:color="auto"/>
              <w:bottom w:val="single" w:sz="12" w:space="0" w:color="auto"/>
              <w:right w:val="single" w:sz="12" w:space="0" w:color="auto"/>
            </w:tcBorders>
            <w:vAlign w:val="center"/>
          </w:tcPr>
          <w:p w:rsidR="00E539A9" w:rsidRDefault="00E539A9" w:rsidP="00726A80">
            <w:pPr>
              <w:ind w:left="-126"/>
              <w:jc w:val="center"/>
              <w:rPr>
                <w:b/>
                <w:bCs/>
                <w:sz w:val="24"/>
                <w:szCs w:val="24"/>
              </w:rPr>
            </w:pPr>
            <w:r>
              <w:rPr>
                <w:b/>
                <w:bCs/>
                <w:sz w:val="24"/>
                <w:szCs w:val="24"/>
              </w:rPr>
              <w:t>Nivelurile minime și maxime ale impozitului/taxei din Legea nr.227/2015 indexate cu rata inflației (</w:t>
            </w:r>
            <w:r w:rsidR="00842C76">
              <w:rPr>
                <w:b/>
                <w:bCs/>
                <w:sz w:val="24"/>
                <w:szCs w:val="24"/>
              </w:rPr>
              <w:t>13</w:t>
            </w:r>
            <w:r>
              <w:rPr>
                <w:b/>
                <w:bCs/>
                <w:sz w:val="24"/>
                <w:szCs w:val="24"/>
              </w:rPr>
              <w:t>,</w:t>
            </w:r>
            <w:r w:rsidR="00842C76">
              <w:rPr>
                <w:b/>
                <w:bCs/>
                <w:sz w:val="24"/>
                <w:szCs w:val="24"/>
              </w:rPr>
              <w:t>8</w:t>
            </w:r>
            <w:r>
              <w:rPr>
                <w:b/>
                <w:bCs/>
                <w:sz w:val="24"/>
                <w:szCs w:val="24"/>
              </w:rPr>
              <w:t>%)</w:t>
            </w:r>
          </w:p>
          <w:p w:rsidR="00E539A9" w:rsidRDefault="00E539A9" w:rsidP="00726A80">
            <w:pPr>
              <w:ind w:left="-126"/>
              <w:jc w:val="center"/>
              <w:rPr>
                <w:b/>
                <w:bCs/>
                <w:sz w:val="24"/>
                <w:szCs w:val="24"/>
              </w:rPr>
            </w:pPr>
            <w:r>
              <w:rPr>
                <w:b/>
                <w:bCs/>
                <w:sz w:val="24"/>
                <w:szCs w:val="24"/>
              </w:rPr>
              <w:t>-lei/ha-</w:t>
            </w:r>
          </w:p>
        </w:tc>
        <w:tc>
          <w:tcPr>
            <w:tcW w:w="2976" w:type="dxa"/>
            <w:tcBorders>
              <w:top w:val="single" w:sz="12" w:space="0" w:color="auto"/>
              <w:left w:val="single" w:sz="12" w:space="0" w:color="auto"/>
              <w:bottom w:val="single" w:sz="12" w:space="0" w:color="auto"/>
              <w:right w:val="single" w:sz="12" w:space="0" w:color="auto"/>
            </w:tcBorders>
            <w:vAlign w:val="center"/>
          </w:tcPr>
          <w:p w:rsidR="00E539A9" w:rsidRDefault="00E539A9" w:rsidP="00726A80">
            <w:pPr>
              <w:ind w:left="-126"/>
              <w:jc w:val="center"/>
              <w:rPr>
                <w:b/>
                <w:bCs/>
                <w:sz w:val="24"/>
                <w:szCs w:val="24"/>
              </w:rPr>
            </w:pPr>
            <w:r>
              <w:rPr>
                <w:b/>
                <w:bCs/>
                <w:sz w:val="24"/>
                <w:szCs w:val="24"/>
              </w:rPr>
              <w:t>Nivelurile impozitului/taxei pentru anul 202</w:t>
            </w:r>
            <w:r w:rsidR="00842C76">
              <w:rPr>
                <w:b/>
                <w:bCs/>
                <w:sz w:val="24"/>
                <w:szCs w:val="24"/>
              </w:rPr>
              <w:t>4</w:t>
            </w:r>
          </w:p>
          <w:p w:rsidR="00E539A9" w:rsidRDefault="00E539A9" w:rsidP="00726A80">
            <w:pPr>
              <w:ind w:left="-126"/>
              <w:jc w:val="center"/>
              <w:rPr>
                <w:b/>
                <w:bCs/>
                <w:sz w:val="24"/>
                <w:szCs w:val="24"/>
              </w:rPr>
            </w:pPr>
            <w:r>
              <w:rPr>
                <w:b/>
                <w:bCs/>
                <w:sz w:val="24"/>
                <w:szCs w:val="24"/>
              </w:rPr>
              <w:t>- lei/ha -</w:t>
            </w:r>
          </w:p>
        </w:tc>
      </w:tr>
      <w:tr w:rsidR="00842C76" w:rsidTr="00726A80">
        <w:trPr>
          <w:trHeight w:val="548"/>
        </w:trPr>
        <w:tc>
          <w:tcPr>
            <w:tcW w:w="2677" w:type="dxa"/>
            <w:tcBorders>
              <w:top w:val="single" w:sz="12" w:space="0" w:color="auto"/>
              <w:left w:val="single" w:sz="12" w:space="0" w:color="auto"/>
              <w:bottom w:val="single" w:sz="12" w:space="0" w:color="auto"/>
              <w:right w:val="single" w:sz="12" w:space="0" w:color="auto"/>
            </w:tcBorders>
            <w:vAlign w:val="center"/>
          </w:tcPr>
          <w:p w:rsidR="00842C76" w:rsidRDefault="00842C76" w:rsidP="00842C76">
            <w:pPr>
              <w:ind w:left="34"/>
              <w:jc w:val="center"/>
              <w:rPr>
                <w:sz w:val="24"/>
                <w:szCs w:val="24"/>
              </w:rPr>
            </w:pPr>
            <w:r>
              <w:rPr>
                <w:sz w:val="24"/>
                <w:szCs w:val="24"/>
              </w:rPr>
              <w:t>A</w:t>
            </w:r>
          </w:p>
        </w:tc>
        <w:tc>
          <w:tcPr>
            <w:tcW w:w="3560" w:type="dxa"/>
            <w:tcBorders>
              <w:top w:val="single" w:sz="12" w:space="0" w:color="auto"/>
              <w:left w:val="single" w:sz="12" w:space="0" w:color="auto"/>
              <w:bottom w:val="single" w:sz="12" w:space="0" w:color="auto"/>
              <w:right w:val="single" w:sz="12" w:space="0" w:color="auto"/>
            </w:tcBorders>
            <w:vAlign w:val="center"/>
          </w:tcPr>
          <w:p w:rsidR="00842C76" w:rsidRDefault="00842C76" w:rsidP="00842C76">
            <w:pPr>
              <w:ind w:left="-126"/>
              <w:jc w:val="center"/>
              <w:rPr>
                <w:sz w:val="24"/>
                <w:szCs w:val="24"/>
              </w:rPr>
            </w:pPr>
            <w:r>
              <w:rPr>
                <w:sz w:val="24"/>
                <w:szCs w:val="24"/>
              </w:rPr>
              <w:t>14.913</w:t>
            </w:r>
          </w:p>
        </w:tc>
        <w:tc>
          <w:tcPr>
            <w:tcW w:w="3828" w:type="dxa"/>
            <w:tcBorders>
              <w:top w:val="single" w:sz="12" w:space="0" w:color="auto"/>
              <w:left w:val="single" w:sz="12" w:space="0" w:color="auto"/>
              <w:bottom w:val="single" w:sz="12" w:space="0" w:color="auto"/>
              <w:right w:val="single" w:sz="12" w:space="0" w:color="auto"/>
            </w:tcBorders>
            <w:vAlign w:val="center"/>
          </w:tcPr>
          <w:p w:rsidR="00842C76" w:rsidRDefault="00842C76" w:rsidP="00842C76">
            <w:pPr>
              <w:ind w:left="-126"/>
              <w:jc w:val="center"/>
              <w:rPr>
                <w:sz w:val="24"/>
                <w:szCs w:val="24"/>
              </w:rPr>
            </w:pPr>
            <w:r>
              <w:rPr>
                <w:sz w:val="24"/>
                <w:szCs w:val="24"/>
              </w:rPr>
              <w:t>9.284 - 23.207</w:t>
            </w:r>
          </w:p>
        </w:tc>
        <w:tc>
          <w:tcPr>
            <w:tcW w:w="2976" w:type="dxa"/>
            <w:tcBorders>
              <w:top w:val="single" w:sz="12" w:space="0" w:color="auto"/>
              <w:left w:val="single" w:sz="12" w:space="0" w:color="auto"/>
              <w:bottom w:val="single" w:sz="12" w:space="0" w:color="auto"/>
              <w:right w:val="single" w:sz="12" w:space="0" w:color="auto"/>
            </w:tcBorders>
            <w:vAlign w:val="center"/>
          </w:tcPr>
          <w:p w:rsidR="00842C76" w:rsidRDefault="00550E0F" w:rsidP="00842C76">
            <w:pPr>
              <w:ind w:left="-126"/>
              <w:jc w:val="center"/>
              <w:rPr>
                <w:sz w:val="24"/>
                <w:szCs w:val="24"/>
              </w:rPr>
            </w:pPr>
            <w:r>
              <w:rPr>
                <w:sz w:val="24"/>
                <w:szCs w:val="24"/>
              </w:rPr>
              <w:t>16.971</w:t>
            </w:r>
          </w:p>
        </w:tc>
      </w:tr>
      <w:tr w:rsidR="00842C76" w:rsidTr="00726A80">
        <w:trPr>
          <w:trHeight w:val="539"/>
        </w:trPr>
        <w:tc>
          <w:tcPr>
            <w:tcW w:w="2677" w:type="dxa"/>
            <w:tcBorders>
              <w:top w:val="single" w:sz="12" w:space="0" w:color="auto"/>
              <w:left w:val="single" w:sz="12" w:space="0" w:color="auto"/>
              <w:bottom w:val="single" w:sz="12" w:space="0" w:color="auto"/>
              <w:right w:val="single" w:sz="12" w:space="0" w:color="auto"/>
            </w:tcBorders>
            <w:vAlign w:val="center"/>
          </w:tcPr>
          <w:p w:rsidR="00842C76" w:rsidRDefault="00842C76" w:rsidP="00842C76">
            <w:pPr>
              <w:ind w:left="34"/>
              <w:jc w:val="center"/>
              <w:rPr>
                <w:sz w:val="24"/>
                <w:szCs w:val="24"/>
              </w:rPr>
            </w:pPr>
            <w:r>
              <w:rPr>
                <w:sz w:val="24"/>
                <w:szCs w:val="24"/>
              </w:rPr>
              <w:t>B</w:t>
            </w:r>
          </w:p>
        </w:tc>
        <w:tc>
          <w:tcPr>
            <w:tcW w:w="3560" w:type="dxa"/>
            <w:tcBorders>
              <w:top w:val="single" w:sz="12" w:space="0" w:color="auto"/>
              <w:left w:val="single" w:sz="12" w:space="0" w:color="auto"/>
              <w:bottom w:val="single" w:sz="12" w:space="0" w:color="auto"/>
              <w:right w:val="single" w:sz="12" w:space="0" w:color="auto"/>
            </w:tcBorders>
            <w:vAlign w:val="center"/>
          </w:tcPr>
          <w:p w:rsidR="00842C76" w:rsidRDefault="00842C76" w:rsidP="00842C76">
            <w:pPr>
              <w:ind w:left="-126"/>
              <w:jc w:val="center"/>
              <w:rPr>
                <w:sz w:val="24"/>
                <w:szCs w:val="24"/>
              </w:rPr>
            </w:pPr>
            <w:r>
              <w:rPr>
                <w:sz w:val="24"/>
                <w:szCs w:val="24"/>
              </w:rPr>
              <w:t>11.274</w:t>
            </w:r>
          </w:p>
        </w:tc>
        <w:tc>
          <w:tcPr>
            <w:tcW w:w="3828" w:type="dxa"/>
            <w:tcBorders>
              <w:top w:val="single" w:sz="12" w:space="0" w:color="auto"/>
              <w:left w:val="single" w:sz="12" w:space="0" w:color="auto"/>
              <w:bottom w:val="single" w:sz="12" w:space="0" w:color="auto"/>
              <w:right w:val="single" w:sz="12" w:space="0" w:color="auto"/>
            </w:tcBorders>
            <w:vAlign w:val="center"/>
          </w:tcPr>
          <w:p w:rsidR="00842C76" w:rsidRDefault="00842C76" w:rsidP="00842C76">
            <w:pPr>
              <w:ind w:left="-126"/>
              <w:jc w:val="center"/>
              <w:rPr>
                <w:sz w:val="24"/>
                <w:szCs w:val="24"/>
              </w:rPr>
            </w:pPr>
            <w:r>
              <w:rPr>
                <w:sz w:val="24"/>
                <w:szCs w:val="24"/>
              </w:rPr>
              <w:t>7.017 - 17.543</w:t>
            </w:r>
          </w:p>
        </w:tc>
        <w:tc>
          <w:tcPr>
            <w:tcW w:w="2976" w:type="dxa"/>
            <w:tcBorders>
              <w:top w:val="single" w:sz="12" w:space="0" w:color="auto"/>
              <w:left w:val="single" w:sz="12" w:space="0" w:color="auto"/>
              <w:bottom w:val="single" w:sz="12" w:space="0" w:color="auto"/>
              <w:right w:val="single" w:sz="12" w:space="0" w:color="auto"/>
            </w:tcBorders>
            <w:vAlign w:val="center"/>
          </w:tcPr>
          <w:p w:rsidR="00842C76" w:rsidRDefault="00550E0F" w:rsidP="00842C76">
            <w:pPr>
              <w:ind w:left="-126"/>
              <w:jc w:val="center"/>
              <w:rPr>
                <w:sz w:val="24"/>
                <w:szCs w:val="24"/>
              </w:rPr>
            </w:pPr>
            <w:r>
              <w:rPr>
                <w:sz w:val="24"/>
                <w:szCs w:val="24"/>
              </w:rPr>
              <w:t>12.830</w:t>
            </w:r>
          </w:p>
        </w:tc>
      </w:tr>
      <w:tr w:rsidR="00842C76" w:rsidTr="00726A80">
        <w:trPr>
          <w:trHeight w:val="530"/>
        </w:trPr>
        <w:tc>
          <w:tcPr>
            <w:tcW w:w="2677" w:type="dxa"/>
            <w:tcBorders>
              <w:top w:val="single" w:sz="12" w:space="0" w:color="auto"/>
              <w:left w:val="single" w:sz="12" w:space="0" w:color="auto"/>
              <w:bottom w:val="single" w:sz="12" w:space="0" w:color="auto"/>
              <w:right w:val="single" w:sz="12" w:space="0" w:color="auto"/>
            </w:tcBorders>
            <w:vAlign w:val="center"/>
          </w:tcPr>
          <w:p w:rsidR="00842C76" w:rsidRDefault="00842C76" w:rsidP="00842C76">
            <w:pPr>
              <w:ind w:left="34"/>
              <w:jc w:val="center"/>
              <w:rPr>
                <w:sz w:val="24"/>
                <w:szCs w:val="24"/>
              </w:rPr>
            </w:pPr>
            <w:r>
              <w:rPr>
                <w:sz w:val="24"/>
                <w:szCs w:val="24"/>
              </w:rPr>
              <w:t>C</w:t>
            </w:r>
          </w:p>
        </w:tc>
        <w:tc>
          <w:tcPr>
            <w:tcW w:w="3560" w:type="dxa"/>
            <w:tcBorders>
              <w:top w:val="single" w:sz="12" w:space="0" w:color="auto"/>
              <w:left w:val="single" w:sz="12" w:space="0" w:color="auto"/>
              <w:bottom w:val="single" w:sz="12" w:space="0" w:color="auto"/>
              <w:right w:val="single" w:sz="12" w:space="0" w:color="auto"/>
            </w:tcBorders>
            <w:vAlign w:val="center"/>
          </w:tcPr>
          <w:p w:rsidR="00842C76" w:rsidRDefault="00842C76" w:rsidP="00842C76">
            <w:pPr>
              <w:ind w:left="-126"/>
              <w:jc w:val="center"/>
              <w:rPr>
                <w:sz w:val="24"/>
                <w:szCs w:val="24"/>
              </w:rPr>
            </w:pPr>
            <w:r>
              <w:rPr>
                <w:sz w:val="24"/>
                <w:szCs w:val="24"/>
              </w:rPr>
              <w:t>7.714</w:t>
            </w:r>
          </w:p>
        </w:tc>
        <w:tc>
          <w:tcPr>
            <w:tcW w:w="3828" w:type="dxa"/>
            <w:tcBorders>
              <w:top w:val="single" w:sz="12" w:space="0" w:color="auto"/>
              <w:left w:val="single" w:sz="12" w:space="0" w:color="auto"/>
              <w:bottom w:val="single" w:sz="12" w:space="0" w:color="auto"/>
              <w:right w:val="single" w:sz="12" w:space="0" w:color="auto"/>
            </w:tcBorders>
            <w:vAlign w:val="center"/>
          </w:tcPr>
          <w:p w:rsidR="00842C76" w:rsidRDefault="00842C76" w:rsidP="00842C76">
            <w:pPr>
              <w:ind w:left="-126"/>
              <w:jc w:val="center"/>
              <w:rPr>
                <w:sz w:val="24"/>
                <w:szCs w:val="24"/>
              </w:rPr>
            </w:pPr>
            <w:r>
              <w:rPr>
                <w:sz w:val="24"/>
                <w:szCs w:val="24"/>
              </w:rPr>
              <w:t>4.</w:t>
            </w:r>
            <w:r w:rsidR="00037DE0">
              <w:rPr>
                <w:sz w:val="24"/>
                <w:szCs w:val="24"/>
              </w:rPr>
              <w:t xml:space="preserve">802 </w:t>
            </w:r>
            <w:r>
              <w:rPr>
                <w:sz w:val="24"/>
                <w:szCs w:val="24"/>
              </w:rPr>
              <w:t>-1</w:t>
            </w:r>
            <w:r w:rsidR="00037DE0">
              <w:rPr>
                <w:sz w:val="24"/>
                <w:szCs w:val="24"/>
              </w:rPr>
              <w:t>2</w:t>
            </w:r>
            <w:r>
              <w:rPr>
                <w:sz w:val="24"/>
                <w:szCs w:val="24"/>
              </w:rPr>
              <w:t>.</w:t>
            </w:r>
            <w:r w:rsidR="00037DE0">
              <w:rPr>
                <w:sz w:val="24"/>
                <w:szCs w:val="24"/>
              </w:rPr>
              <w:t>00</w:t>
            </w:r>
            <w:r>
              <w:rPr>
                <w:sz w:val="24"/>
                <w:szCs w:val="24"/>
              </w:rPr>
              <w:t>5</w:t>
            </w:r>
          </w:p>
        </w:tc>
        <w:tc>
          <w:tcPr>
            <w:tcW w:w="2976" w:type="dxa"/>
            <w:tcBorders>
              <w:top w:val="single" w:sz="12" w:space="0" w:color="auto"/>
              <w:left w:val="single" w:sz="12" w:space="0" w:color="auto"/>
              <w:bottom w:val="single" w:sz="12" w:space="0" w:color="auto"/>
              <w:right w:val="single" w:sz="12" w:space="0" w:color="auto"/>
            </w:tcBorders>
            <w:vAlign w:val="center"/>
          </w:tcPr>
          <w:p w:rsidR="00842C76" w:rsidRDefault="00550E0F" w:rsidP="00842C76">
            <w:pPr>
              <w:ind w:left="-126"/>
              <w:jc w:val="center"/>
              <w:rPr>
                <w:sz w:val="24"/>
                <w:szCs w:val="24"/>
              </w:rPr>
            </w:pPr>
            <w:r>
              <w:rPr>
                <w:sz w:val="24"/>
                <w:szCs w:val="24"/>
              </w:rPr>
              <w:t>8.779</w:t>
            </w:r>
          </w:p>
        </w:tc>
      </w:tr>
      <w:tr w:rsidR="00842C76" w:rsidTr="00726A80">
        <w:trPr>
          <w:trHeight w:val="620"/>
        </w:trPr>
        <w:tc>
          <w:tcPr>
            <w:tcW w:w="2677" w:type="dxa"/>
            <w:tcBorders>
              <w:top w:val="single" w:sz="12" w:space="0" w:color="auto"/>
              <w:left w:val="single" w:sz="12" w:space="0" w:color="auto"/>
              <w:bottom w:val="single" w:sz="12" w:space="0" w:color="auto"/>
              <w:right w:val="single" w:sz="12" w:space="0" w:color="auto"/>
            </w:tcBorders>
            <w:vAlign w:val="center"/>
          </w:tcPr>
          <w:p w:rsidR="00842C76" w:rsidRDefault="00842C76" w:rsidP="00842C76">
            <w:pPr>
              <w:ind w:left="34"/>
              <w:jc w:val="center"/>
              <w:rPr>
                <w:sz w:val="24"/>
                <w:szCs w:val="24"/>
              </w:rPr>
            </w:pPr>
            <w:r>
              <w:rPr>
                <w:sz w:val="24"/>
                <w:szCs w:val="24"/>
              </w:rPr>
              <w:t>D</w:t>
            </w:r>
          </w:p>
        </w:tc>
        <w:tc>
          <w:tcPr>
            <w:tcW w:w="3560" w:type="dxa"/>
            <w:tcBorders>
              <w:top w:val="single" w:sz="12" w:space="0" w:color="auto"/>
              <w:left w:val="single" w:sz="12" w:space="0" w:color="auto"/>
              <w:bottom w:val="single" w:sz="12" w:space="0" w:color="auto"/>
              <w:right w:val="single" w:sz="12" w:space="0" w:color="auto"/>
            </w:tcBorders>
            <w:vAlign w:val="center"/>
          </w:tcPr>
          <w:p w:rsidR="00842C76" w:rsidRDefault="00842C76" w:rsidP="00842C76">
            <w:pPr>
              <w:ind w:left="-126"/>
              <w:jc w:val="center"/>
              <w:rPr>
                <w:sz w:val="24"/>
                <w:szCs w:val="24"/>
              </w:rPr>
            </w:pPr>
            <w:r>
              <w:rPr>
                <w:sz w:val="24"/>
                <w:szCs w:val="24"/>
              </w:rPr>
              <w:t>3.664</w:t>
            </w:r>
          </w:p>
        </w:tc>
        <w:tc>
          <w:tcPr>
            <w:tcW w:w="3828" w:type="dxa"/>
            <w:tcBorders>
              <w:top w:val="single" w:sz="12" w:space="0" w:color="auto"/>
              <w:left w:val="single" w:sz="12" w:space="0" w:color="auto"/>
              <w:bottom w:val="single" w:sz="12" w:space="0" w:color="auto"/>
              <w:right w:val="single" w:sz="12" w:space="0" w:color="auto"/>
            </w:tcBorders>
            <w:vAlign w:val="center"/>
          </w:tcPr>
          <w:p w:rsidR="00842C76" w:rsidRDefault="00842C76" w:rsidP="00842C76">
            <w:pPr>
              <w:ind w:left="-126"/>
              <w:jc w:val="center"/>
              <w:rPr>
                <w:sz w:val="24"/>
                <w:szCs w:val="24"/>
              </w:rPr>
            </w:pPr>
            <w:r>
              <w:rPr>
                <w:sz w:val="24"/>
                <w:szCs w:val="24"/>
              </w:rPr>
              <w:t>2.</w:t>
            </w:r>
            <w:r w:rsidR="00037DE0">
              <w:rPr>
                <w:sz w:val="24"/>
                <w:szCs w:val="24"/>
              </w:rPr>
              <w:t xml:space="preserve">281 </w:t>
            </w:r>
            <w:r>
              <w:rPr>
                <w:sz w:val="24"/>
                <w:szCs w:val="24"/>
              </w:rPr>
              <w:t>-5.</w:t>
            </w:r>
            <w:r w:rsidR="00037DE0">
              <w:rPr>
                <w:sz w:val="24"/>
                <w:szCs w:val="24"/>
              </w:rPr>
              <w:t>7</w:t>
            </w:r>
            <w:r>
              <w:rPr>
                <w:sz w:val="24"/>
                <w:szCs w:val="24"/>
              </w:rPr>
              <w:t>0</w:t>
            </w:r>
            <w:r w:rsidR="00037DE0">
              <w:rPr>
                <w:sz w:val="24"/>
                <w:szCs w:val="24"/>
              </w:rPr>
              <w:t>4</w:t>
            </w:r>
          </w:p>
        </w:tc>
        <w:tc>
          <w:tcPr>
            <w:tcW w:w="2976" w:type="dxa"/>
            <w:tcBorders>
              <w:top w:val="single" w:sz="12" w:space="0" w:color="auto"/>
              <w:left w:val="single" w:sz="12" w:space="0" w:color="auto"/>
              <w:bottom w:val="single" w:sz="12" w:space="0" w:color="auto"/>
              <w:right w:val="single" w:sz="12" w:space="0" w:color="auto"/>
            </w:tcBorders>
            <w:vAlign w:val="center"/>
          </w:tcPr>
          <w:p w:rsidR="00842C76" w:rsidRDefault="00550E0F" w:rsidP="00842C76">
            <w:pPr>
              <w:ind w:left="-126"/>
              <w:jc w:val="center"/>
              <w:rPr>
                <w:sz w:val="24"/>
                <w:szCs w:val="24"/>
              </w:rPr>
            </w:pPr>
            <w:r>
              <w:rPr>
                <w:sz w:val="24"/>
                <w:szCs w:val="24"/>
              </w:rPr>
              <w:t>4.170</w:t>
            </w:r>
          </w:p>
        </w:tc>
      </w:tr>
    </w:tbl>
    <w:p w:rsidR="00E539A9" w:rsidRDefault="00E539A9" w:rsidP="00F30759">
      <w:pPr>
        <w:shd w:val="clear" w:color="auto" w:fill="FFFFFF"/>
        <w:ind w:firstLine="720"/>
        <w:jc w:val="both"/>
        <w:rPr>
          <w:sz w:val="24"/>
          <w:szCs w:val="24"/>
        </w:rPr>
      </w:pPr>
    </w:p>
    <w:p w:rsidR="00E539A9" w:rsidRPr="0003305B" w:rsidRDefault="00E539A9" w:rsidP="00F30759">
      <w:pPr>
        <w:shd w:val="clear" w:color="auto" w:fill="FFFFFF"/>
        <w:ind w:firstLine="720"/>
        <w:jc w:val="both"/>
        <w:rPr>
          <w:sz w:val="24"/>
          <w:szCs w:val="24"/>
        </w:rPr>
      </w:pPr>
    </w:p>
    <w:p w:rsidR="00F30759" w:rsidRPr="0003305B" w:rsidRDefault="00F30759" w:rsidP="00F30759">
      <w:pPr>
        <w:jc w:val="both"/>
        <w:rPr>
          <w:sz w:val="24"/>
          <w:szCs w:val="24"/>
        </w:rPr>
      </w:pPr>
    </w:p>
    <w:p w:rsidR="00F30759" w:rsidRDefault="00F30759" w:rsidP="00F30759">
      <w:pPr>
        <w:shd w:val="clear" w:color="auto" w:fill="FFFFFF"/>
        <w:ind w:firstLine="720"/>
        <w:jc w:val="both"/>
        <w:rPr>
          <w:sz w:val="24"/>
          <w:szCs w:val="24"/>
        </w:rPr>
      </w:pPr>
      <w:r w:rsidRPr="0003305B">
        <w:rPr>
          <w:b/>
          <w:bCs/>
          <w:sz w:val="24"/>
          <w:szCs w:val="24"/>
        </w:rPr>
        <w:t>II.b</w:t>
      </w:r>
      <w:r w:rsidRPr="0003305B">
        <w:rPr>
          <w:sz w:val="24"/>
          <w:szCs w:val="24"/>
        </w:rPr>
        <w:t xml:space="preserve"> Nivelul impozitului/taxei pe teren pe hectar pentru terenurile situate în intravilanul municipiului Craiova, înregistrate în registrul agricol la altă categorie de folosinţă decât cea de terenuri cu construcţii, prevăzut la art.465 alin.(4) din Legea nr.227/2015 privind Codul fiscal, indexate cu rata inflaţiei este de </w:t>
      </w:r>
      <w:r w:rsidR="003175A3">
        <w:rPr>
          <w:sz w:val="24"/>
          <w:szCs w:val="24"/>
        </w:rPr>
        <w:t>13</w:t>
      </w:r>
      <w:r w:rsidRPr="0003305B">
        <w:rPr>
          <w:sz w:val="24"/>
          <w:szCs w:val="24"/>
        </w:rPr>
        <w:t>,</w:t>
      </w:r>
      <w:r w:rsidR="003175A3">
        <w:rPr>
          <w:sz w:val="24"/>
          <w:szCs w:val="24"/>
        </w:rPr>
        <w:t>8</w:t>
      </w:r>
      <w:r w:rsidRPr="0003305B">
        <w:rPr>
          <w:sz w:val="24"/>
          <w:szCs w:val="24"/>
        </w:rPr>
        <w:t xml:space="preserve"> %</w:t>
      </w:r>
      <w:r w:rsidRPr="00003CC0">
        <w:rPr>
          <w:sz w:val="24"/>
          <w:szCs w:val="24"/>
          <w:lang w:val="it-IT"/>
        </w:rPr>
        <w:t xml:space="preserve">, </w:t>
      </w:r>
      <w:r w:rsidRPr="0003305B">
        <w:rPr>
          <w:sz w:val="24"/>
          <w:szCs w:val="24"/>
        </w:rPr>
        <w:t>potrivit datelor publicate pe site-ul Ministerului Finanţelor Publice, conform art.491 din Legea nr.227/2015 privind Codul fiscal</w:t>
      </w:r>
    </w:p>
    <w:tbl>
      <w:tblPr>
        <w:tblW w:w="0" w:type="auto"/>
        <w:tblInd w:w="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739"/>
        <w:gridCol w:w="2602"/>
        <w:gridCol w:w="1130"/>
        <w:gridCol w:w="1134"/>
        <w:gridCol w:w="1134"/>
        <w:gridCol w:w="1134"/>
        <w:gridCol w:w="1418"/>
        <w:gridCol w:w="1276"/>
        <w:gridCol w:w="992"/>
        <w:gridCol w:w="1417"/>
      </w:tblGrid>
      <w:tr w:rsidR="00E539A9" w:rsidTr="00726A80">
        <w:trPr>
          <w:cantSplit/>
          <w:trHeight w:val="288"/>
        </w:trPr>
        <w:tc>
          <w:tcPr>
            <w:tcW w:w="739" w:type="dxa"/>
            <w:vMerge w:val="restart"/>
            <w:tcBorders>
              <w:top w:val="single" w:sz="12" w:space="0" w:color="auto"/>
              <w:left w:val="single" w:sz="12" w:space="0" w:color="auto"/>
              <w:bottom w:val="single" w:sz="12" w:space="0" w:color="auto"/>
              <w:right w:val="single" w:sz="12" w:space="0" w:color="auto"/>
            </w:tcBorders>
            <w:vAlign w:val="center"/>
          </w:tcPr>
          <w:p w:rsidR="00E539A9" w:rsidRDefault="00E539A9" w:rsidP="00726A80">
            <w:pPr>
              <w:jc w:val="center"/>
              <w:rPr>
                <w:b/>
                <w:bCs/>
                <w:sz w:val="24"/>
                <w:szCs w:val="24"/>
              </w:rPr>
            </w:pPr>
            <w:r>
              <w:rPr>
                <w:b/>
                <w:bCs/>
                <w:sz w:val="24"/>
                <w:szCs w:val="24"/>
              </w:rPr>
              <w:t>Nr. crt.</w:t>
            </w:r>
          </w:p>
        </w:tc>
        <w:tc>
          <w:tcPr>
            <w:tcW w:w="2602" w:type="dxa"/>
            <w:vMerge w:val="restart"/>
            <w:tcBorders>
              <w:top w:val="single" w:sz="12" w:space="0" w:color="auto"/>
              <w:left w:val="single" w:sz="12" w:space="0" w:color="auto"/>
              <w:bottom w:val="single" w:sz="12" w:space="0" w:color="auto"/>
              <w:right w:val="single" w:sz="12" w:space="0" w:color="auto"/>
            </w:tcBorders>
            <w:vAlign w:val="center"/>
          </w:tcPr>
          <w:p w:rsidR="00E539A9" w:rsidRDefault="00E539A9" w:rsidP="00726A80">
            <w:pPr>
              <w:ind w:left="-57"/>
              <w:jc w:val="center"/>
              <w:rPr>
                <w:b/>
                <w:bCs/>
                <w:sz w:val="24"/>
                <w:szCs w:val="24"/>
              </w:rPr>
            </w:pPr>
            <w:r>
              <w:rPr>
                <w:b/>
                <w:bCs/>
                <w:sz w:val="24"/>
                <w:szCs w:val="24"/>
              </w:rPr>
              <w:t>Zona</w:t>
            </w:r>
          </w:p>
          <w:p w:rsidR="00E539A9" w:rsidRDefault="00E539A9" w:rsidP="00726A80">
            <w:pPr>
              <w:ind w:left="-57"/>
              <w:jc w:val="center"/>
              <w:rPr>
                <w:b/>
                <w:bCs/>
                <w:sz w:val="24"/>
                <w:szCs w:val="24"/>
              </w:rPr>
            </w:pPr>
            <w:r>
              <w:rPr>
                <w:b/>
                <w:bCs/>
                <w:sz w:val="24"/>
                <w:szCs w:val="24"/>
              </w:rPr>
              <w:t>Categoria de folosinţă</w:t>
            </w:r>
          </w:p>
        </w:tc>
        <w:tc>
          <w:tcPr>
            <w:tcW w:w="1130" w:type="dxa"/>
            <w:tcBorders>
              <w:top w:val="single" w:sz="12" w:space="0" w:color="auto"/>
              <w:left w:val="single" w:sz="12" w:space="0" w:color="auto"/>
              <w:bottom w:val="single" w:sz="4" w:space="0" w:color="auto"/>
              <w:right w:val="single" w:sz="12" w:space="0" w:color="auto"/>
            </w:tcBorders>
            <w:vAlign w:val="center"/>
          </w:tcPr>
          <w:p w:rsidR="00E539A9" w:rsidRDefault="00E539A9" w:rsidP="00726A80">
            <w:pPr>
              <w:jc w:val="center"/>
              <w:rPr>
                <w:b/>
                <w:bCs/>
                <w:sz w:val="24"/>
                <w:szCs w:val="24"/>
              </w:rPr>
            </w:pPr>
            <w:r>
              <w:rPr>
                <w:b/>
                <w:bCs/>
                <w:sz w:val="24"/>
                <w:szCs w:val="24"/>
              </w:rPr>
              <w:t>A</w:t>
            </w:r>
          </w:p>
        </w:tc>
        <w:tc>
          <w:tcPr>
            <w:tcW w:w="1134" w:type="dxa"/>
            <w:tcBorders>
              <w:top w:val="single" w:sz="12" w:space="0" w:color="auto"/>
              <w:left w:val="single" w:sz="12" w:space="0" w:color="auto"/>
              <w:bottom w:val="single" w:sz="4" w:space="0" w:color="auto"/>
              <w:right w:val="single" w:sz="12" w:space="0" w:color="auto"/>
            </w:tcBorders>
            <w:vAlign w:val="center"/>
          </w:tcPr>
          <w:p w:rsidR="00E539A9" w:rsidRDefault="00E539A9" w:rsidP="00726A80">
            <w:pPr>
              <w:ind w:left="-75"/>
              <w:jc w:val="center"/>
              <w:rPr>
                <w:b/>
                <w:bCs/>
                <w:sz w:val="24"/>
                <w:szCs w:val="24"/>
              </w:rPr>
            </w:pPr>
            <w:r>
              <w:rPr>
                <w:b/>
                <w:bCs/>
                <w:sz w:val="24"/>
                <w:szCs w:val="24"/>
              </w:rPr>
              <w:t>B</w:t>
            </w:r>
          </w:p>
        </w:tc>
        <w:tc>
          <w:tcPr>
            <w:tcW w:w="1134" w:type="dxa"/>
            <w:tcBorders>
              <w:top w:val="single" w:sz="12" w:space="0" w:color="auto"/>
              <w:left w:val="single" w:sz="12" w:space="0" w:color="auto"/>
              <w:bottom w:val="single" w:sz="4" w:space="0" w:color="auto"/>
              <w:right w:val="single" w:sz="12" w:space="0" w:color="auto"/>
            </w:tcBorders>
            <w:vAlign w:val="center"/>
          </w:tcPr>
          <w:p w:rsidR="00E539A9" w:rsidRDefault="00E539A9" w:rsidP="00726A80">
            <w:pPr>
              <w:ind w:left="-46"/>
              <w:jc w:val="center"/>
              <w:rPr>
                <w:b/>
                <w:bCs/>
                <w:sz w:val="24"/>
                <w:szCs w:val="24"/>
              </w:rPr>
            </w:pPr>
            <w:r>
              <w:rPr>
                <w:b/>
                <w:bCs/>
                <w:sz w:val="24"/>
                <w:szCs w:val="24"/>
              </w:rPr>
              <w:t>C</w:t>
            </w:r>
          </w:p>
        </w:tc>
        <w:tc>
          <w:tcPr>
            <w:tcW w:w="1134" w:type="dxa"/>
            <w:tcBorders>
              <w:top w:val="single" w:sz="12" w:space="0" w:color="auto"/>
              <w:left w:val="single" w:sz="12" w:space="0" w:color="auto"/>
              <w:bottom w:val="single" w:sz="4" w:space="0" w:color="auto"/>
              <w:right w:val="single" w:sz="12" w:space="0" w:color="auto"/>
            </w:tcBorders>
            <w:vAlign w:val="center"/>
          </w:tcPr>
          <w:p w:rsidR="00E539A9" w:rsidRDefault="00E539A9" w:rsidP="00726A80">
            <w:pPr>
              <w:ind w:left="-22" w:hanging="9"/>
              <w:jc w:val="center"/>
              <w:rPr>
                <w:b/>
                <w:bCs/>
                <w:sz w:val="24"/>
                <w:szCs w:val="24"/>
              </w:rPr>
            </w:pPr>
            <w:r>
              <w:rPr>
                <w:b/>
                <w:bCs/>
                <w:sz w:val="24"/>
                <w:szCs w:val="24"/>
              </w:rPr>
              <w:t>D</w:t>
            </w:r>
          </w:p>
        </w:tc>
        <w:tc>
          <w:tcPr>
            <w:tcW w:w="1418" w:type="dxa"/>
            <w:tcBorders>
              <w:top w:val="single" w:sz="12" w:space="0" w:color="auto"/>
              <w:left w:val="single" w:sz="12" w:space="0" w:color="auto"/>
              <w:bottom w:val="single" w:sz="4" w:space="0" w:color="auto"/>
              <w:right w:val="single" w:sz="12" w:space="0" w:color="auto"/>
            </w:tcBorders>
            <w:vAlign w:val="center"/>
          </w:tcPr>
          <w:p w:rsidR="00E539A9" w:rsidRDefault="00E539A9" w:rsidP="00726A80">
            <w:pPr>
              <w:jc w:val="center"/>
              <w:rPr>
                <w:b/>
                <w:bCs/>
                <w:sz w:val="24"/>
                <w:szCs w:val="24"/>
              </w:rPr>
            </w:pPr>
            <w:r>
              <w:rPr>
                <w:b/>
                <w:bCs/>
                <w:sz w:val="24"/>
                <w:szCs w:val="24"/>
              </w:rPr>
              <w:t>A</w:t>
            </w:r>
          </w:p>
        </w:tc>
        <w:tc>
          <w:tcPr>
            <w:tcW w:w="1276" w:type="dxa"/>
            <w:tcBorders>
              <w:top w:val="single" w:sz="12" w:space="0" w:color="auto"/>
              <w:left w:val="single" w:sz="12" w:space="0" w:color="auto"/>
              <w:bottom w:val="single" w:sz="4" w:space="0" w:color="auto"/>
              <w:right w:val="single" w:sz="12" w:space="0" w:color="auto"/>
            </w:tcBorders>
            <w:vAlign w:val="center"/>
          </w:tcPr>
          <w:p w:rsidR="00E539A9" w:rsidRDefault="00E539A9" w:rsidP="00726A80">
            <w:pPr>
              <w:ind w:left="-75"/>
              <w:jc w:val="center"/>
              <w:rPr>
                <w:b/>
                <w:bCs/>
                <w:sz w:val="24"/>
                <w:szCs w:val="24"/>
              </w:rPr>
            </w:pPr>
            <w:r>
              <w:rPr>
                <w:b/>
                <w:bCs/>
                <w:sz w:val="24"/>
                <w:szCs w:val="24"/>
              </w:rPr>
              <w:t>B</w:t>
            </w:r>
          </w:p>
        </w:tc>
        <w:tc>
          <w:tcPr>
            <w:tcW w:w="992" w:type="dxa"/>
            <w:tcBorders>
              <w:top w:val="single" w:sz="12" w:space="0" w:color="auto"/>
              <w:left w:val="single" w:sz="12" w:space="0" w:color="auto"/>
              <w:bottom w:val="single" w:sz="4" w:space="0" w:color="auto"/>
              <w:right w:val="single" w:sz="12" w:space="0" w:color="auto"/>
            </w:tcBorders>
            <w:vAlign w:val="center"/>
          </w:tcPr>
          <w:p w:rsidR="00E539A9" w:rsidRDefault="00E539A9" w:rsidP="00726A80">
            <w:pPr>
              <w:ind w:left="-46"/>
              <w:jc w:val="center"/>
              <w:rPr>
                <w:b/>
                <w:bCs/>
                <w:sz w:val="24"/>
                <w:szCs w:val="24"/>
              </w:rPr>
            </w:pPr>
            <w:r>
              <w:rPr>
                <w:b/>
                <w:bCs/>
                <w:sz w:val="24"/>
                <w:szCs w:val="24"/>
              </w:rPr>
              <w:t>C</w:t>
            </w:r>
          </w:p>
        </w:tc>
        <w:tc>
          <w:tcPr>
            <w:tcW w:w="1417" w:type="dxa"/>
            <w:tcBorders>
              <w:top w:val="single" w:sz="12" w:space="0" w:color="auto"/>
              <w:left w:val="single" w:sz="12" w:space="0" w:color="auto"/>
              <w:bottom w:val="single" w:sz="4" w:space="0" w:color="auto"/>
              <w:right w:val="single" w:sz="12" w:space="0" w:color="auto"/>
            </w:tcBorders>
            <w:vAlign w:val="center"/>
          </w:tcPr>
          <w:p w:rsidR="00E539A9" w:rsidRDefault="00E539A9" w:rsidP="00726A80">
            <w:pPr>
              <w:ind w:left="-22" w:hanging="9"/>
              <w:jc w:val="center"/>
              <w:rPr>
                <w:b/>
                <w:bCs/>
                <w:sz w:val="24"/>
                <w:szCs w:val="24"/>
              </w:rPr>
            </w:pPr>
            <w:r>
              <w:rPr>
                <w:b/>
                <w:bCs/>
                <w:sz w:val="24"/>
                <w:szCs w:val="24"/>
              </w:rPr>
              <w:t>D</w:t>
            </w:r>
          </w:p>
        </w:tc>
      </w:tr>
      <w:tr w:rsidR="00E539A9" w:rsidTr="00726A80">
        <w:trPr>
          <w:cantSplit/>
          <w:trHeight w:val="275"/>
        </w:trPr>
        <w:tc>
          <w:tcPr>
            <w:tcW w:w="739" w:type="dxa"/>
            <w:vMerge/>
            <w:tcBorders>
              <w:top w:val="single" w:sz="12" w:space="0" w:color="auto"/>
              <w:left w:val="single" w:sz="12" w:space="0" w:color="auto"/>
              <w:bottom w:val="single" w:sz="12" w:space="0" w:color="auto"/>
              <w:right w:val="single" w:sz="12" w:space="0" w:color="auto"/>
            </w:tcBorders>
            <w:vAlign w:val="center"/>
          </w:tcPr>
          <w:p w:rsidR="00E539A9" w:rsidRDefault="00E539A9" w:rsidP="00726A80">
            <w:pPr>
              <w:ind w:left="720"/>
              <w:jc w:val="center"/>
              <w:rPr>
                <w:sz w:val="24"/>
                <w:szCs w:val="24"/>
              </w:rPr>
            </w:pPr>
          </w:p>
        </w:tc>
        <w:tc>
          <w:tcPr>
            <w:tcW w:w="2602" w:type="dxa"/>
            <w:vMerge/>
            <w:tcBorders>
              <w:top w:val="single" w:sz="12" w:space="0" w:color="auto"/>
              <w:left w:val="single" w:sz="12" w:space="0" w:color="auto"/>
              <w:bottom w:val="single" w:sz="12" w:space="0" w:color="auto"/>
              <w:right w:val="single" w:sz="12" w:space="0" w:color="auto"/>
            </w:tcBorders>
            <w:vAlign w:val="center"/>
          </w:tcPr>
          <w:p w:rsidR="00E539A9" w:rsidRDefault="00E539A9" w:rsidP="00726A80">
            <w:pPr>
              <w:ind w:left="-57"/>
              <w:jc w:val="center"/>
              <w:rPr>
                <w:sz w:val="24"/>
                <w:szCs w:val="24"/>
              </w:rPr>
            </w:pPr>
          </w:p>
        </w:tc>
        <w:tc>
          <w:tcPr>
            <w:tcW w:w="4532" w:type="dxa"/>
            <w:gridSpan w:val="4"/>
            <w:tcBorders>
              <w:top w:val="single" w:sz="4" w:space="0" w:color="auto"/>
              <w:left w:val="single" w:sz="12" w:space="0" w:color="auto"/>
              <w:bottom w:val="single" w:sz="12" w:space="0" w:color="auto"/>
              <w:right w:val="single" w:sz="12" w:space="0" w:color="auto"/>
            </w:tcBorders>
            <w:vAlign w:val="center"/>
          </w:tcPr>
          <w:p w:rsidR="00E539A9" w:rsidRDefault="00E539A9" w:rsidP="00726A80">
            <w:pPr>
              <w:ind w:left="-22" w:hanging="9"/>
              <w:jc w:val="center"/>
              <w:rPr>
                <w:b/>
                <w:bCs/>
                <w:sz w:val="24"/>
                <w:szCs w:val="24"/>
              </w:rPr>
            </w:pPr>
            <w:r>
              <w:rPr>
                <w:b/>
                <w:bCs/>
                <w:sz w:val="24"/>
                <w:szCs w:val="24"/>
              </w:rPr>
              <w:t>Nivelurile pt.202</w:t>
            </w:r>
            <w:r w:rsidR="003175A3">
              <w:rPr>
                <w:b/>
                <w:bCs/>
                <w:sz w:val="24"/>
                <w:szCs w:val="24"/>
              </w:rPr>
              <w:t>3</w:t>
            </w:r>
          </w:p>
          <w:p w:rsidR="00E539A9" w:rsidRDefault="00E539A9" w:rsidP="00726A80">
            <w:pPr>
              <w:ind w:left="-22" w:hanging="9"/>
              <w:jc w:val="center"/>
              <w:rPr>
                <w:b/>
                <w:bCs/>
                <w:sz w:val="24"/>
                <w:szCs w:val="24"/>
              </w:rPr>
            </w:pPr>
            <w:r>
              <w:rPr>
                <w:b/>
                <w:bCs/>
                <w:sz w:val="24"/>
                <w:szCs w:val="24"/>
              </w:rPr>
              <w:t>lei/ha</w:t>
            </w:r>
          </w:p>
        </w:tc>
        <w:tc>
          <w:tcPr>
            <w:tcW w:w="5103" w:type="dxa"/>
            <w:gridSpan w:val="4"/>
            <w:tcBorders>
              <w:top w:val="single" w:sz="4" w:space="0" w:color="auto"/>
              <w:left w:val="single" w:sz="12" w:space="0" w:color="auto"/>
              <w:bottom w:val="single" w:sz="12" w:space="0" w:color="auto"/>
              <w:right w:val="single" w:sz="12" w:space="0" w:color="auto"/>
            </w:tcBorders>
            <w:vAlign w:val="center"/>
          </w:tcPr>
          <w:p w:rsidR="00E539A9" w:rsidRDefault="00E539A9" w:rsidP="00726A80">
            <w:pPr>
              <w:ind w:left="-22" w:hanging="9"/>
              <w:jc w:val="center"/>
              <w:rPr>
                <w:b/>
                <w:bCs/>
                <w:sz w:val="24"/>
                <w:szCs w:val="24"/>
              </w:rPr>
            </w:pPr>
            <w:r>
              <w:rPr>
                <w:b/>
                <w:bCs/>
                <w:sz w:val="24"/>
                <w:szCs w:val="24"/>
              </w:rPr>
              <w:t>Nivelurile pt.202</w:t>
            </w:r>
            <w:r w:rsidR="003175A3">
              <w:rPr>
                <w:b/>
                <w:bCs/>
                <w:sz w:val="24"/>
                <w:szCs w:val="24"/>
              </w:rPr>
              <w:t>4</w:t>
            </w:r>
          </w:p>
          <w:p w:rsidR="00E539A9" w:rsidRDefault="00E539A9" w:rsidP="00726A80">
            <w:pPr>
              <w:ind w:left="-22" w:hanging="9"/>
              <w:jc w:val="center"/>
              <w:rPr>
                <w:b/>
                <w:bCs/>
                <w:sz w:val="24"/>
                <w:szCs w:val="24"/>
              </w:rPr>
            </w:pPr>
            <w:r>
              <w:rPr>
                <w:b/>
                <w:bCs/>
                <w:sz w:val="24"/>
                <w:szCs w:val="24"/>
              </w:rPr>
              <w:t>lei/ha</w:t>
            </w:r>
          </w:p>
        </w:tc>
      </w:tr>
      <w:tr w:rsidR="003175A3" w:rsidTr="00726A80">
        <w:tc>
          <w:tcPr>
            <w:tcW w:w="739"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jc w:val="center"/>
              <w:rPr>
                <w:sz w:val="24"/>
                <w:szCs w:val="24"/>
              </w:rPr>
            </w:pPr>
            <w:r>
              <w:rPr>
                <w:sz w:val="24"/>
                <w:szCs w:val="24"/>
              </w:rPr>
              <w:t>1</w:t>
            </w:r>
          </w:p>
        </w:tc>
        <w:tc>
          <w:tcPr>
            <w:tcW w:w="2602"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ind w:left="-57"/>
              <w:jc w:val="center"/>
              <w:rPr>
                <w:sz w:val="24"/>
                <w:szCs w:val="24"/>
              </w:rPr>
            </w:pPr>
            <w:r>
              <w:rPr>
                <w:sz w:val="24"/>
                <w:szCs w:val="24"/>
              </w:rPr>
              <w:t>Teren arabil</w:t>
            </w:r>
          </w:p>
        </w:tc>
        <w:tc>
          <w:tcPr>
            <w:tcW w:w="1130"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ind w:left="36"/>
              <w:jc w:val="center"/>
              <w:rPr>
                <w:color w:val="000000"/>
                <w:sz w:val="24"/>
                <w:szCs w:val="24"/>
              </w:rPr>
            </w:pPr>
            <w:r>
              <w:rPr>
                <w:color w:val="000000"/>
                <w:sz w:val="24"/>
                <w:szCs w:val="24"/>
              </w:rPr>
              <w:t>33</w:t>
            </w:r>
          </w:p>
        </w:tc>
        <w:tc>
          <w:tcPr>
            <w:tcW w:w="1134"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ind w:left="36"/>
              <w:jc w:val="center"/>
              <w:rPr>
                <w:color w:val="000000"/>
                <w:sz w:val="24"/>
                <w:szCs w:val="24"/>
              </w:rPr>
            </w:pPr>
            <w:r>
              <w:rPr>
                <w:color w:val="000000"/>
                <w:sz w:val="24"/>
                <w:szCs w:val="24"/>
              </w:rPr>
              <w:t>25</w:t>
            </w:r>
          </w:p>
        </w:tc>
        <w:tc>
          <w:tcPr>
            <w:tcW w:w="1134"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ind w:left="36"/>
              <w:jc w:val="center"/>
              <w:rPr>
                <w:color w:val="000000"/>
                <w:sz w:val="24"/>
                <w:szCs w:val="24"/>
              </w:rPr>
            </w:pPr>
            <w:r>
              <w:rPr>
                <w:color w:val="000000"/>
                <w:sz w:val="24"/>
                <w:szCs w:val="24"/>
              </w:rPr>
              <w:t>23</w:t>
            </w:r>
          </w:p>
        </w:tc>
        <w:tc>
          <w:tcPr>
            <w:tcW w:w="1134"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ind w:left="36"/>
              <w:jc w:val="center"/>
              <w:rPr>
                <w:color w:val="000000"/>
                <w:sz w:val="24"/>
                <w:szCs w:val="24"/>
              </w:rPr>
            </w:pPr>
            <w:r>
              <w:rPr>
                <w:color w:val="000000"/>
                <w:sz w:val="24"/>
                <w:szCs w:val="24"/>
              </w:rPr>
              <w:t>18</w:t>
            </w:r>
          </w:p>
        </w:tc>
        <w:tc>
          <w:tcPr>
            <w:tcW w:w="1418" w:type="dxa"/>
            <w:tcBorders>
              <w:top w:val="single" w:sz="12" w:space="0" w:color="auto"/>
              <w:left w:val="single" w:sz="12" w:space="0" w:color="auto"/>
              <w:bottom w:val="single" w:sz="12" w:space="0" w:color="auto"/>
              <w:right w:val="single" w:sz="12" w:space="0" w:color="auto"/>
            </w:tcBorders>
            <w:vAlign w:val="center"/>
          </w:tcPr>
          <w:p w:rsidR="003175A3" w:rsidRDefault="007E51E9" w:rsidP="003175A3">
            <w:pPr>
              <w:ind w:left="36"/>
              <w:jc w:val="center"/>
              <w:rPr>
                <w:color w:val="000000"/>
                <w:sz w:val="24"/>
                <w:szCs w:val="24"/>
              </w:rPr>
            </w:pPr>
            <w:r>
              <w:rPr>
                <w:color w:val="000000"/>
                <w:sz w:val="24"/>
                <w:szCs w:val="24"/>
              </w:rPr>
              <w:t>38</w:t>
            </w:r>
          </w:p>
        </w:tc>
        <w:tc>
          <w:tcPr>
            <w:tcW w:w="1276" w:type="dxa"/>
            <w:tcBorders>
              <w:top w:val="single" w:sz="12" w:space="0" w:color="auto"/>
              <w:left w:val="single" w:sz="12" w:space="0" w:color="auto"/>
              <w:bottom w:val="single" w:sz="12" w:space="0" w:color="auto"/>
              <w:right w:val="single" w:sz="12" w:space="0" w:color="auto"/>
            </w:tcBorders>
            <w:vAlign w:val="center"/>
          </w:tcPr>
          <w:p w:rsidR="003175A3" w:rsidRDefault="007E51E9" w:rsidP="003175A3">
            <w:pPr>
              <w:ind w:left="36"/>
              <w:jc w:val="center"/>
              <w:rPr>
                <w:color w:val="000000"/>
                <w:sz w:val="24"/>
                <w:szCs w:val="24"/>
              </w:rPr>
            </w:pPr>
            <w:r>
              <w:rPr>
                <w:color w:val="000000"/>
                <w:sz w:val="24"/>
                <w:szCs w:val="24"/>
              </w:rPr>
              <w:t>28</w:t>
            </w:r>
          </w:p>
        </w:tc>
        <w:tc>
          <w:tcPr>
            <w:tcW w:w="992" w:type="dxa"/>
            <w:tcBorders>
              <w:top w:val="single" w:sz="12" w:space="0" w:color="auto"/>
              <w:left w:val="single" w:sz="12" w:space="0" w:color="auto"/>
              <w:bottom w:val="single" w:sz="12" w:space="0" w:color="auto"/>
              <w:right w:val="single" w:sz="12" w:space="0" w:color="auto"/>
            </w:tcBorders>
            <w:vAlign w:val="center"/>
          </w:tcPr>
          <w:p w:rsidR="003175A3" w:rsidRDefault="007E51E9" w:rsidP="003175A3">
            <w:pPr>
              <w:ind w:left="36"/>
              <w:jc w:val="center"/>
              <w:rPr>
                <w:color w:val="000000"/>
                <w:sz w:val="24"/>
                <w:szCs w:val="24"/>
              </w:rPr>
            </w:pPr>
            <w:r>
              <w:rPr>
                <w:color w:val="000000"/>
                <w:sz w:val="24"/>
                <w:szCs w:val="24"/>
              </w:rPr>
              <w:t>26</w:t>
            </w:r>
          </w:p>
        </w:tc>
        <w:tc>
          <w:tcPr>
            <w:tcW w:w="1417" w:type="dxa"/>
            <w:tcBorders>
              <w:top w:val="single" w:sz="12" w:space="0" w:color="auto"/>
              <w:left w:val="single" w:sz="12" w:space="0" w:color="auto"/>
              <w:bottom w:val="single" w:sz="12" w:space="0" w:color="auto"/>
              <w:right w:val="single" w:sz="12" w:space="0" w:color="auto"/>
            </w:tcBorders>
            <w:vAlign w:val="center"/>
          </w:tcPr>
          <w:p w:rsidR="003175A3" w:rsidRDefault="007E51E9" w:rsidP="003175A3">
            <w:pPr>
              <w:ind w:left="36"/>
              <w:jc w:val="center"/>
              <w:rPr>
                <w:color w:val="000000"/>
                <w:sz w:val="24"/>
                <w:szCs w:val="24"/>
              </w:rPr>
            </w:pPr>
            <w:r>
              <w:rPr>
                <w:color w:val="000000"/>
                <w:sz w:val="24"/>
                <w:szCs w:val="24"/>
              </w:rPr>
              <w:t>20</w:t>
            </w:r>
          </w:p>
        </w:tc>
      </w:tr>
      <w:tr w:rsidR="003175A3" w:rsidTr="00726A80">
        <w:tc>
          <w:tcPr>
            <w:tcW w:w="739"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jc w:val="center"/>
              <w:rPr>
                <w:sz w:val="24"/>
                <w:szCs w:val="24"/>
              </w:rPr>
            </w:pPr>
            <w:r>
              <w:rPr>
                <w:sz w:val="24"/>
                <w:szCs w:val="24"/>
              </w:rPr>
              <w:t>2</w:t>
            </w:r>
          </w:p>
        </w:tc>
        <w:tc>
          <w:tcPr>
            <w:tcW w:w="2602"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ind w:left="-57"/>
              <w:jc w:val="center"/>
              <w:rPr>
                <w:sz w:val="24"/>
                <w:szCs w:val="24"/>
              </w:rPr>
            </w:pPr>
            <w:r>
              <w:rPr>
                <w:sz w:val="24"/>
                <w:szCs w:val="24"/>
              </w:rPr>
              <w:t>Păşune</w:t>
            </w:r>
          </w:p>
        </w:tc>
        <w:tc>
          <w:tcPr>
            <w:tcW w:w="1130"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ind w:left="36"/>
              <w:jc w:val="center"/>
              <w:rPr>
                <w:color w:val="000000"/>
                <w:sz w:val="24"/>
                <w:szCs w:val="24"/>
              </w:rPr>
            </w:pPr>
            <w:r>
              <w:rPr>
                <w:color w:val="000000"/>
                <w:sz w:val="24"/>
                <w:szCs w:val="24"/>
              </w:rPr>
              <w:t>25</w:t>
            </w:r>
          </w:p>
        </w:tc>
        <w:tc>
          <w:tcPr>
            <w:tcW w:w="1134"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ind w:left="36"/>
              <w:jc w:val="center"/>
              <w:rPr>
                <w:color w:val="000000"/>
                <w:sz w:val="24"/>
                <w:szCs w:val="24"/>
              </w:rPr>
            </w:pPr>
            <w:r>
              <w:rPr>
                <w:color w:val="000000"/>
                <w:sz w:val="24"/>
                <w:szCs w:val="24"/>
              </w:rPr>
              <w:t>23</w:t>
            </w:r>
          </w:p>
        </w:tc>
        <w:tc>
          <w:tcPr>
            <w:tcW w:w="1134"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ind w:left="36"/>
              <w:jc w:val="center"/>
              <w:rPr>
                <w:color w:val="000000"/>
                <w:sz w:val="24"/>
                <w:szCs w:val="24"/>
              </w:rPr>
            </w:pPr>
            <w:r>
              <w:rPr>
                <w:color w:val="000000"/>
                <w:sz w:val="24"/>
                <w:szCs w:val="24"/>
              </w:rPr>
              <w:t>18</w:t>
            </w:r>
          </w:p>
        </w:tc>
        <w:tc>
          <w:tcPr>
            <w:tcW w:w="1134"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ind w:left="36"/>
              <w:jc w:val="center"/>
              <w:rPr>
                <w:color w:val="000000"/>
                <w:sz w:val="24"/>
                <w:szCs w:val="24"/>
              </w:rPr>
            </w:pPr>
            <w:r>
              <w:rPr>
                <w:color w:val="000000"/>
                <w:sz w:val="24"/>
                <w:szCs w:val="24"/>
              </w:rPr>
              <w:t>16</w:t>
            </w:r>
          </w:p>
        </w:tc>
        <w:tc>
          <w:tcPr>
            <w:tcW w:w="1418" w:type="dxa"/>
            <w:tcBorders>
              <w:top w:val="single" w:sz="12" w:space="0" w:color="auto"/>
              <w:left w:val="single" w:sz="12" w:space="0" w:color="auto"/>
              <w:bottom w:val="single" w:sz="12" w:space="0" w:color="auto"/>
              <w:right w:val="single" w:sz="12" w:space="0" w:color="auto"/>
            </w:tcBorders>
            <w:vAlign w:val="center"/>
          </w:tcPr>
          <w:p w:rsidR="003175A3" w:rsidRDefault="007E51E9" w:rsidP="003175A3">
            <w:pPr>
              <w:ind w:left="36"/>
              <w:jc w:val="center"/>
              <w:rPr>
                <w:color w:val="000000"/>
                <w:sz w:val="24"/>
                <w:szCs w:val="24"/>
              </w:rPr>
            </w:pPr>
            <w:r>
              <w:rPr>
                <w:color w:val="000000"/>
                <w:sz w:val="24"/>
                <w:szCs w:val="24"/>
              </w:rPr>
              <w:t>28</w:t>
            </w:r>
          </w:p>
        </w:tc>
        <w:tc>
          <w:tcPr>
            <w:tcW w:w="1276" w:type="dxa"/>
            <w:tcBorders>
              <w:top w:val="single" w:sz="12" w:space="0" w:color="auto"/>
              <w:left w:val="single" w:sz="12" w:space="0" w:color="auto"/>
              <w:bottom w:val="single" w:sz="12" w:space="0" w:color="auto"/>
              <w:right w:val="single" w:sz="12" w:space="0" w:color="auto"/>
            </w:tcBorders>
            <w:vAlign w:val="center"/>
          </w:tcPr>
          <w:p w:rsidR="003175A3" w:rsidRDefault="007E51E9" w:rsidP="003175A3">
            <w:pPr>
              <w:ind w:left="36"/>
              <w:jc w:val="center"/>
              <w:rPr>
                <w:color w:val="000000"/>
                <w:sz w:val="24"/>
                <w:szCs w:val="24"/>
              </w:rPr>
            </w:pPr>
            <w:r>
              <w:rPr>
                <w:color w:val="000000"/>
                <w:sz w:val="24"/>
                <w:szCs w:val="24"/>
              </w:rPr>
              <w:t>26</w:t>
            </w:r>
          </w:p>
        </w:tc>
        <w:tc>
          <w:tcPr>
            <w:tcW w:w="992" w:type="dxa"/>
            <w:tcBorders>
              <w:top w:val="single" w:sz="12" w:space="0" w:color="auto"/>
              <w:left w:val="single" w:sz="12" w:space="0" w:color="auto"/>
              <w:bottom w:val="single" w:sz="12" w:space="0" w:color="auto"/>
              <w:right w:val="single" w:sz="12" w:space="0" w:color="auto"/>
            </w:tcBorders>
            <w:vAlign w:val="center"/>
          </w:tcPr>
          <w:p w:rsidR="003175A3" w:rsidRDefault="007E51E9" w:rsidP="003175A3">
            <w:pPr>
              <w:ind w:left="36"/>
              <w:jc w:val="center"/>
              <w:rPr>
                <w:color w:val="000000"/>
                <w:sz w:val="24"/>
                <w:szCs w:val="24"/>
              </w:rPr>
            </w:pPr>
            <w:r>
              <w:rPr>
                <w:color w:val="000000"/>
                <w:sz w:val="24"/>
                <w:szCs w:val="24"/>
              </w:rPr>
              <w:t>20</w:t>
            </w:r>
          </w:p>
        </w:tc>
        <w:tc>
          <w:tcPr>
            <w:tcW w:w="1417" w:type="dxa"/>
            <w:tcBorders>
              <w:top w:val="single" w:sz="12" w:space="0" w:color="auto"/>
              <w:left w:val="single" w:sz="12" w:space="0" w:color="auto"/>
              <w:bottom w:val="single" w:sz="12" w:space="0" w:color="auto"/>
              <w:right w:val="single" w:sz="12" w:space="0" w:color="auto"/>
            </w:tcBorders>
            <w:vAlign w:val="center"/>
          </w:tcPr>
          <w:p w:rsidR="003175A3" w:rsidRDefault="007E51E9" w:rsidP="003175A3">
            <w:pPr>
              <w:ind w:left="36"/>
              <w:jc w:val="center"/>
              <w:rPr>
                <w:color w:val="000000"/>
                <w:sz w:val="24"/>
                <w:szCs w:val="24"/>
              </w:rPr>
            </w:pPr>
            <w:r>
              <w:rPr>
                <w:color w:val="000000"/>
                <w:sz w:val="24"/>
                <w:szCs w:val="24"/>
              </w:rPr>
              <w:t>18</w:t>
            </w:r>
          </w:p>
        </w:tc>
      </w:tr>
      <w:tr w:rsidR="003175A3" w:rsidTr="00726A80">
        <w:tc>
          <w:tcPr>
            <w:tcW w:w="739"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jc w:val="center"/>
              <w:rPr>
                <w:sz w:val="24"/>
                <w:szCs w:val="24"/>
              </w:rPr>
            </w:pPr>
            <w:r>
              <w:rPr>
                <w:sz w:val="24"/>
                <w:szCs w:val="24"/>
              </w:rPr>
              <w:t>3</w:t>
            </w:r>
          </w:p>
        </w:tc>
        <w:tc>
          <w:tcPr>
            <w:tcW w:w="2602"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ind w:left="-57"/>
              <w:jc w:val="center"/>
              <w:rPr>
                <w:sz w:val="24"/>
                <w:szCs w:val="24"/>
              </w:rPr>
            </w:pPr>
            <w:r>
              <w:rPr>
                <w:sz w:val="24"/>
                <w:szCs w:val="24"/>
              </w:rPr>
              <w:t>Fâneaţă</w:t>
            </w:r>
          </w:p>
        </w:tc>
        <w:tc>
          <w:tcPr>
            <w:tcW w:w="1130"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ind w:left="36"/>
              <w:jc w:val="center"/>
              <w:rPr>
                <w:color w:val="000000"/>
                <w:sz w:val="24"/>
                <w:szCs w:val="24"/>
              </w:rPr>
            </w:pPr>
            <w:r>
              <w:rPr>
                <w:color w:val="000000"/>
                <w:sz w:val="24"/>
                <w:szCs w:val="24"/>
              </w:rPr>
              <w:t>25</w:t>
            </w:r>
          </w:p>
        </w:tc>
        <w:tc>
          <w:tcPr>
            <w:tcW w:w="1134"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ind w:left="36"/>
              <w:jc w:val="center"/>
              <w:rPr>
                <w:color w:val="000000"/>
                <w:sz w:val="24"/>
                <w:szCs w:val="24"/>
              </w:rPr>
            </w:pPr>
            <w:r>
              <w:rPr>
                <w:color w:val="000000"/>
                <w:sz w:val="24"/>
                <w:szCs w:val="24"/>
              </w:rPr>
              <w:t>23</w:t>
            </w:r>
          </w:p>
        </w:tc>
        <w:tc>
          <w:tcPr>
            <w:tcW w:w="1134"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ind w:left="36"/>
              <w:jc w:val="center"/>
              <w:rPr>
                <w:color w:val="000000"/>
                <w:sz w:val="24"/>
                <w:szCs w:val="24"/>
              </w:rPr>
            </w:pPr>
            <w:r>
              <w:rPr>
                <w:color w:val="000000"/>
                <w:sz w:val="24"/>
                <w:szCs w:val="24"/>
              </w:rPr>
              <w:t>18</w:t>
            </w:r>
          </w:p>
        </w:tc>
        <w:tc>
          <w:tcPr>
            <w:tcW w:w="1134"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ind w:left="36"/>
              <w:jc w:val="center"/>
              <w:rPr>
                <w:color w:val="000000"/>
                <w:sz w:val="24"/>
                <w:szCs w:val="24"/>
              </w:rPr>
            </w:pPr>
            <w:r>
              <w:rPr>
                <w:color w:val="000000"/>
                <w:sz w:val="24"/>
                <w:szCs w:val="24"/>
              </w:rPr>
              <w:t>16</w:t>
            </w:r>
          </w:p>
        </w:tc>
        <w:tc>
          <w:tcPr>
            <w:tcW w:w="1418" w:type="dxa"/>
            <w:tcBorders>
              <w:top w:val="single" w:sz="12" w:space="0" w:color="auto"/>
              <w:left w:val="single" w:sz="12" w:space="0" w:color="auto"/>
              <w:bottom w:val="single" w:sz="12" w:space="0" w:color="auto"/>
              <w:right w:val="single" w:sz="12" w:space="0" w:color="auto"/>
            </w:tcBorders>
            <w:vAlign w:val="center"/>
          </w:tcPr>
          <w:p w:rsidR="003175A3" w:rsidRDefault="007E51E9" w:rsidP="003175A3">
            <w:pPr>
              <w:ind w:left="36"/>
              <w:jc w:val="center"/>
              <w:rPr>
                <w:color w:val="000000"/>
                <w:sz w:val="24"/>
                <w:szCs w:val="24"/>
              </w:rPr>
            </w:pPr>
            <w:r>
              <w:rPr>
                <w:color w:val="000000"/>
                <w:sz w:val="24"/>
                <w:szCs w:val="24"/>
              </w:rPr>
              <w:t>28</w:t>
            </w:r>
          </w:p>
        </w:tc>
        <w:tc>
          <w:tcPr>
            <w:tcW w:w="1276" w:type="dxa"/>
            <w:tcBorders>
              <w:top w:val="single" w:sz="12" w:space="0" w:color="auto"/>
              <w:left w:val="single" w:sz="12" w:space="0" w:color="auto"/>
              <w:bottom w:val="single" w:sz="12" w:space="0" w:color="auto"/>
              <w:right w:val="single" w:sz="12" w:space="0" w:color="auto"/>
            </w:tcBorders>
            <w:vAlign w:val="center"/>
          </w:tcPr>
          <w:p w:rsidR="003175A3" w:rsidRDefault="007E51E9" w:rsidP="003175A3">
            <w:pPr>
              <w:ind w:left="36"/>
              <w:jc w:val="center"/>
              <w:rPr>
                <w:color w:val="000000"/>
                <w:sz w:val="24"/>
                <w:szCs w:val="24"/>
              </w:rPr>
            </w:pPr>
            <w:r>
              <w:rPr>
                <w:color w:val="000000"/>
                <w:sz w:val="24"/>
                <w:szCs w:val="24"/>
              </w:rPr>
              <w:t>26</w:t>
            </w:r>
          </w:p>
        </w:tc>
        <w:tc>
          <w:tcPr>
            <w:tcW w:w="992" w:type="dxa"/>
            <w:tcBorders>
              <w:top w:val="single" w:sz="12" w:space="0" w:color="auto"/>
              <w:left w:val="single" w:sz="12" w:space="0" w:color="auto"/>
              <w:bottom w:val="single" w:sz="12" w:space="0" w:color="auto"/>
              <w:right w:val="single" w:sz="12" w:space="0" w:color="auto"/>
            </w:tcBorders>
            <w:vAlign w:val="center"/>
          </w:tcPr>
          <w:p w:rsidR="003175A3" w:rsidRDefault="007E51E9" w:rsidP="003175A3">
            <w:pPr>
              <w:ind w:left="36"/>
              <w:jc w:val="center"/>
              <w:rPr>
                <w:color w:val="000000"/>
                <w:sz w:val="24"/>
                <w:szCs w:val="24"/>
              </w:rPr>
            </w:pPr>
            <w:r>
              <w:rPr>
                <w:color w:val="000000"/>
                <w:sz w:val="24"/>
                <w:szCs w:val="24"/>
              </w:rPr>
              <w:t>20</w:t>
            </w:r>
          </w:p>
        </w:tc>
        <w:tc>
          <w:tcPr>
            <w:tcW w:w="1417" w:type="dxa"/>
            <w:tcBorders>
              <w:top w:val="single" w:sz="12" w:space="0" w:color="auto"/>
              <w:left w:val="single" w:sz="12" w:space="0" w:color="auto"/>
              <w:bottom w:val="single" w:sz="12" w:space="0" w:color="auto"/>
              <w:right w:val="single" w:sz="12" w:space="0" w:color="auto"/>
            </w:tcBorders>
            <w:vAlign w:val="center"/>
          </w:tcPr>
          <w:p w:rsidR="003175A3" w:rsidRDefault="007E51E9" w:rsidP="003175A3">
            <w:pPr>
              <w:ind w:left="36"/>
              <w:jc w:val="center"/>
              <w:rPr>
                <w:color w:val="000000"/>
                <w:sz w:val="24"/>
                <w:szCs w:val="24"/>
              </w:rPr>
            </w:pPr>
            <w:r>
              <w:rPr>
                <w:color w:val="000000"/>
                <w:sz w:val="24"/>
                <w:szCs w:val="24"/>
              </w:rPr>
              <w:t>18</w:t>
            </w:r>
          </w:p>
        </w:tc>
      </w:tr>
      <w:tr w:rsidR="003175A3" w:rsidTr="00726A80">
        <w:tc>
          <w:tcPr>
            <w:tcW w:w="739"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jc w:val="center"/>
              <w:rPr>
                <w:sz w:val="24"/>
                <w:szCs w:val="24"/>
              </w:rPr>
            </w:pPr>
            <w:r>
              <w:rPr>
                <w:sz w:val="24"/>
                <w:szCs w:val="24"/>
              </w:rPr>
              <w:t>4</w:t>
            </w:r>
          </w:p>
        </w:tc>
        <w:tc>
          <w:tcPr>
            <w:tcW w:w="2602"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ind w:left="-57"/>
              <w:jc w:val="center"/>
              <w:rPr>
                <w:sz w:val="24"/>
                <w:szCs w:val="24"/>
              </w:rPr>
            </w:pPr>
            <w:r>
              <w:rPr>
                <w:sz w:val="24"/>
                <w:szCs w:val="24"/>
              </w:rPr>
              <w:t>Vie</w:t>
            </w:r>
          </w:p>
        </w:tc>
        <w:tc>
          <w:tcPr>
            <w:tcW w:w="1130"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ind w:left="36"/>
              <w:jc w:val="center"/>
              <w:rPr>
                <w:color w:val="000000"/>
                <w:sz w:val="24"/>
                <w:szCs w:val="24"/>
              </w:rPr>
            </w:pPr>
            <w:r>
              <w:rPr>
                <w:color w:val="000000"/>
                <w:sz w:val="24"/>
                <w:szCs w:val="24"/>
              </w:rPr>
              <w:t>55</w:t>
            </w:r>
          </w:p>
        </w:tc>
        <w:tc>
          <w:tcPr>
            <w:tcW w:w="1134"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ind w:left="36"/>
              <w:jc w:val="center"/>
              <w:rPr>
                <w:color w:val="000000"/>
                <w:sz w:val="24"/>
                <w:szCs w:val="24"/>
              </w:rPr>
            </w:pPr>
            <w:r>
              <w:rPr>
                <w:color w:val="000000"/>
                <w:sz w:val="24"/>
                <w:szCs w:val="24"/>
              </w:rPr>
              <w:t>41</w:t>
            </w:r>
          </w:p>
        </w:tc>
        <w:tc>
          <w:tcPr>
            <w:tcW w:w="1134"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ind w:left="36"/>
              <w:jc w:val="center"/>
              <w:rPr>
                <w:color w:val="000000"/>
                <w:sz w:val="24"/>
                <w:szCs w:val="24"/>
              </w:rPr>
            </w:pPr>
            <w:r>
              <w:rPr>
                <w:color w:val="000000"/>
                <w:sz w:val="24"/>
                <w:szCs w:val="24"/>
              </w:rPr>
              <w:t>33</w:t>
            </w:r>
          </w:p>
        </w:tc>
        <w:tc>
          <w:tcPr>
            <w:tcW w:w="1134"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ind w:left="36"/>
              <w:jc w:val="center"/>
              <w:rPr>
                <w:color w:val="000000"/>
                <w:sz w:val="24"/>
                <w:szCs w:val="24"/>
              </w:rPr>
            </w:pPr>
            <w:r>
              <w:rPr>
                <w:color w:val="000000"/>
                <w:sz w:val="24"/>
                <w:szCs w:val="24"/>
              </w:rPr>
              <w:t>23</w:t>
            </w:r>
          </w:p>
        </w:tc>
        <w:tc>
          <w:tcPr>
            <w:tcW w:w="1418" w:type="dxa"/>
            <w:tcBorders>
              <w:top w:val="single" w:sz="12" w:space="0" w:color="auto"/>
              <w:left w:val="single" w:sz="12" w:space="0" w:color="auto"/>
              <w:bottom w:val="single" w:sz="12" w:space="0" w:color="auto"/>
              <w:right w:val="single" w:sz="12" w:space="0" w:color="auto"/>
            </w:tcBorders>
            <w:vAlign w:val="center"/>
          </w:tcPr>
          <w:p w:rsidR="003175A3" w:rsidRDefault="007E51E9" w:rsidP="003175A3">
            <w:pPr>
              <w:ind w:left="36"/>
              <w:jc w:val="center"/>
              <w:rPr>
                <w:color w:val="000000"/>
                <w:sz w:val="24"/>
                <w:szCs w:val="24"/>
              </w:rPr>
            </w:pPr>
            <w:r>
              <w:rPr>
                <w:color w:val="000000"/>
                <w:sz w:val="24"/>
                <w:szCs w:val="24"/>
              </w:rPr>
              <w:t>63</w:t>
            </w:r>
          </w:p>
        </w:tc>
        <w:tc>
          <w:tcPr>
            <w:tcW w:w="1276" w:type="dxa"/>
            <w:tcBorders>
              <w:top w:val="single" w:sz="12" w:space="0" w:color="auto"/>
              <w:left w:val="single" w:sz="12" w:space="0" w:color="auto"/>
              <w:bottom w:val="single" w:sz="12" w:space="0" w:color="auto"/>
              <w:right w:val="single" w:sz="12" w:space="0" w:color="auto"/>
            </w:tcBorders>
            <w:vAlign w:val="center"/>
          </w:tcPr>
          <w:p w:rsidR="003175A3" w:rsidRDefault="007E51E9" w:rsidP="003175A3">
            <w:pPr>
              <w:ind w:left="36"/>
              <w:jc w:val="center"/>
              <w:rPr>
                <w:color w:val="000000"/>
                <w:sz w:val="24"/>
                <w:szCs w:val="24"/>
              </w:rPr>
            </w:pPr>
            <w:r>
              <w:rPr>
                <w:color w:val="000000"/>
                <w:sz w:val="24"/>
                <w:szCs w:val="24"/>
              </w:rPr>
              <w:t>47</w:t>
            </w:r>
          </w:p>
        </w:tc>
        <w:tc>
          <w:tcPr>
            <w:tcW w:w="992" w:type="dxa"/>
            <w:tcBorders>
              <w:top w:val="single" w:sz="12" w:space="0" w:color="auto"/>
              <w:left w:val="single" w:sz="12" w:space="0" w:color="auto"/>
              <w:bottom w:val="single" w:sz="12" w:space="0" w:color="auto"/>
              <w:right w:val="single" w:sz="12" w:space="0" w:color="auto"/>
            </w:tcBorders>
            <w:vAlign w:val="center"/>
          </w:tcPr>
          <w:p w:rsidR="003175A3" w:rsidRDefault="007E51E9" w:rsidP="003175A3">
            <w:pPr>
              <w:ind w:left="36"/>
              <w:jc w:val="center"/>
              <w:rPr>
                <w:color w:val="000000"/>
                <w:sz w:val="24"/>
                <w:szCs w:val="24"/>
              </w:rPr>
            </w:pPr>
            <w:r>
              <w:rPr>
                <w:color w:val="000000"/>
                <w:sz w:val="24"/>
                <w:szCs w:val="24"/>
              </w:rPr>
              <w:t>38</w:t>
            </w:r>
          </w:p>
        </w:tc>
        <w:tc>
          <w:tcPr>
            <w:tcW w:w="1417" w:type="dxa"/>
            <w:tcBorders>
              <w:top w:val="single" w:sz="12" w:space="0" w:color="auto"/>
              <w:left w:val="single" w:sz="12" w:space="0" w:color="auto"/>
              <w:bottom w:val="single" w:sz="12" w:space="0" w:color="auto"/>
              <w:right w:val="single" w:sz="12" w:space="0" w:color="auto"/>
            </w:tcBorders>
            <w:vAlign w:val="center"/>
          </w:tcPr>
          <w:p w:rsidR="003175A3" w:rsidRDefault="007E51E9" w:rsidP="003175A3">
            <w:pPr>
              <w:ind w:left="36"/>
              <w:jc w:val="center"/>
              <w:rPr>
                <w:color w:val="000000"/>
                <w:sz w:val="24"/>
                <w:szCs w:val="24"/>
              </w:rPr>
            </w:pPr>
            <w:r>
              <w:rPr>
                <w:color w:val="000000"/>
                <w:sz w:val="24"/>
                <w:szCs w:val="24"/>
              </w:rPr>
              <w:t>26</w:t>
            </w:r>
          </w:p>
        </w:tc>
      </w:tr>
      <w:tr w:rsidR="003175A3" w:rsidTr="00726A80">
        <w:tc>
          <w:tcPr>
            <w:tcW w:w="739"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jc w:val="center"/>
              <w:rPr>
                <w:sz w:val="24"/>
                <w:szCs w:val="24"/>
              </w:rPr>
            </w:pPr>
            <w:r>
              <w:rPr>
                <w:sz w:val="24"/>
                <w:szCs w:val="24"/>
              </w:rPr>
              <w:t>5</w:t>
            </w:r>
          </w:p>
        </w:tc>
        <w:tc>
          <w:tcPr>
            <w:tcW w:w="2602"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ind w:left="-57"/>
              <w:jc w:val="center"/>
              <w:rPr>
                <w:sz w:val="24"/>
                <w:szCs w:val="24"/>
              </w:rPr>
            </w:pPr>
            <w:r>
              <w:rPr>
                <w:sz w:val="24"/>
                <w:szCs w:val="24"/>
              </w:rPr>
              <w:t>Livadă</w:t>
            </w:r>
          </w:p>
        </w:tc>
        <w:tc>
          <w:tcPr>
            <w:tcW w:w="1130"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ind w:left="36"/>
              <w:jc w:val="center"/>
              <w:rPr>
                <w:color w:val="000000"/>
                <w:sz w:val="24"/>
                <w:szCs w:val="24"/>
              </w:rPr>
            </w:pPr>
            <w:r>
              <w:rPr>
                <w:color w:val="000000"/>
                <w:sz w:val="24"/>
                <w:szCs w:val="24"/>
              </w:rPr>
              <w:t>63</w:t>
            </w:r>
          </w:p>
        </w:tc>
        <w:tc>
          <w:tcPr>
            <w:tcW w:w="1134"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ind w:left="36"/>
              <w:jc w:val="center"/>
              <w:rPr>
                <w:color w:val="000000"/>
                <w:sz w:val="24"/>
                <w:szCs w:val="24"/>
              </w:rPr>
            </w:pPr>
            <w:r>
              <w:rPr>
                <w:color w:val="000000"/>
                <w:sz w:val="24"/>
                <w:szCs w:val="24"/>
              </w:rPr>
              <w:t>55</w:t>
            </w:r>
          </w:p>
        </w:tc>
        <w:tc>
          <w:tcPr>
            <w:tcW w:w="1134"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ind w:left="36"/>
              <w:jc w:val="center"/>
              <w:rPr>
                <w:color w:val="000000"/>
                <w:sz w:val="24"/>
                <w:szCs w:val="24"/>
              </w:rPr>
            </w:pPr>
            <w:r>
              <w:rPr>
                <w:color w:val="000000"/>
                <w:sz w:val="24"/>
                <w:szCs w:val="24"/>
              </w:rPr>
              <w:t>41</w:t>
            </w:r>
          </w:p>
        </w:tc>
        <w:tc>
          <w:tcPr>
            <w:tcW w:w="1134"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ind w:left="36"/>
              <w:jc w:val="center"/>
              <w:rPr>
                <w:color w:val="000000"/>
                <w:sz w:val="24"/>
                <w:szCs w:val="24"/>
              </w:rPr>
            </w:pPr>
            <w:r>
              <w:rPr>
                <w:color w:val="000000"/>
                <w:sz w:val="24"/>
                <w:szCs w:val="24"/>
              </w:rPr>
              <w:t>33</w:t>
            </w:r>
          </w:p>
        </w:tc>
        <w:tc>
          <w:tcPr>
            <w:tcW w:w="1418" w:type="dxa"/>
            <w:tcBorders>
              <w:top w:val="single" w:sz="12" w:space="0" w:color="auto"/>
              <w:left w:val="single" w:sz="12" w:space="0" w:color="auto"/>
              <w:bottom w:val="single" w:sz="12" w:space="0" w:color="auto"/>
              <w:right w:val="single" w:sz="12" w:space="0" w:color="auto"/>
            </w:tcBorders>
            <w:vAlign w:val="center"/>
          </w:tcPr>
          <w:p w:rsidR="003175A3" w:rsidRDefault="007E51E9" w:rsidP="003175A3">
            <w:pPr>
              <w:ind w:left="36"/>
              <w:jc w:val="center"/>
              <w:rPr>
                <w:color w:val="000000"/>
                <w:sz w:val="24"/>
                <w:szCs w:val="24"/>
              </w:rPr>
            </w:pPr>
            <w:r>
              <w:rPr>
                <w:color w:val="000000"/>
                <w:sz w:val="24"/>
                <w:szCs w:val="24"/>
              </w:rPr>
              <w:t>72</w:t>
            </w:r>
          </w:p>
        </w:tc>
        <w:tc>
          <w:tcPr>
            <w:tcW w:w="1276" w:type="dxa"/>
            <w:tcBorders>
              <w:top w:val="single" w:sz="12" w:space="0" w:color="auto"/>
              <w:left w:val="single" w:sz="12" w:space="0" w:color="auto"/>
              <w:bottom w:val="single" w:sz="12" w:space="0" w:color="auto"/>
              <w:right w:val="single" w:sz="12" w:space="0" w:color="auto"/>
            </w:tcBorders>
            <w:vAlign w:val="center"/>
          </w:tcPr>
          <w:p w:rsidR="003175A3" w:rsidRDefault="007E51E9" w:rsidP="003175A3">
            <w:pPr>
              <w:ind w:left="36"/>
              <w:jc w:val="center"/>
              <w:rPr>
                <w:color w:val="000000"/>
                <w:sz w:val="24"/>
                <w:szCs w:val="24"/>
              </w:rPr>
            </w:pPr>
            <w:r>
              <w:rPr>
                <w:color w:val="000000"/>
                <w:sz w:val="24"/>
                <w:szCs w:val="24"/>
              </w:rPr>
              <w:t>63</w:t>
            </w:r>
          </w:p>
        </w:tc>
        <w:tc>
          <w:tcPr>
            <w:tcW w:w="992" w:type="dxa"/>
            <w:tcBorders>
              <w:top w:val="single" w:sz="12" w:space="0" w:color="auto"/>
              <w:left w:val="single" w:sz="12" w:space="0" w:color="auto"/>
              <w:bottom w:val="single" w:sz="12" w:space="0" w:color="auto"/>
              <w:right w:val="single" w:sz="12" w:space="0" w:color="auto"/>
            </w:tcBorders>
            <w:vAlign w:val="center"/>
          </w:tcPr>
          <w:p w:rsidR="003175A3" w:rsidRDefault="007E51E9" w:rsidP="003175A3">
            <w:pPr>
              <w:ind w:left="36"/>
              <w:jc w:val="center"/>
              <w:rPr>
                <w:color w:val="000000"/>
                <w:sz w:val="24"/>
                <w:szCs w:val="24"/>
              </w:rPr>
            </w:pPr>
            <w:r>
              <w:rPr>
                <w:color w:val="000000"/>
                <w:sz w:val="24"/>
                <w:szCs w:val="24"/>
              </w:rPr>
              <w:t>47</w:t>
            </w:r>
          </w:p>
        </w:tc>
        <w:tc>
          <w:tcPr>
            <w:tcW w:w="1417" w:type="dxa"/>
            <w:tcBorders>
              <w:top w:val="single" w:sz="12" w:space="0" w:color="auto"/>
              <w:left w:val="single" w:sz="12" w:space="0" w:color="auto"/>
              <w:bottom w:val="single" w:sz="12" w:space="0" w:color="auto"/>
              <w:right w:val="single" w:sz="12" w:space="0" w:color="auto"/>
            </w:tcBorders>
            <w:vAlign w:val="center"/>
          </w:tcPr>
          <w:p w:rsidR="003175A3" w:rsidRDefault="007E51E9" w:rsidP="003175A3">
            <w:pPr>
              <w:ind w:left="36"/>
              <w:jc w:val="center"/>
              <w:rPr>
                <w:color w:val="000000"/>
                <w:sz w:val="24"/>
                <w:szCs w:val="24"/>
              </w:rPr>
            </w:pPr>
            <w:r>
              <w:rPr>
                <w:color w:val="000000"/>
                <w:sz w:val="24"/>
                <w:szCs w:val="24"/>
              </w:rPr>
              <w:t>38</w:t>
            </w:r>
          </w:p>
        </w:tc>
      </w:tr>
      <w:tr w:rsidR="003175A3" w:rsidTr="00726A80">
        <w:tc>
          <w:tcPr>
            <w:tcW w:w="739"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jc w:val="center"/>
              <w:rPr>
                <w:sz w:val="24"/>
                <w:szCs w:val="24"/>
              </w:rPr>
            </w:pPr>
            <w:r>
              <w:rPr>
                <w:sz w:val="24"/>
                <w:szCs w:val="24"/>
              </w:rPr>
              <w:t>6</w:t>
            </w:r>
          </w:p>
        </w:tc>
        <w:tc>
          <w:tcPr>
            <w:tcW w:w="2602"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ind w:left="-57"/>
              <w:jc w:val="center"/>
              <w:rPr>
                <w:sz w:val="24"/>
                <w:szCs w:val="24"/>
                <w:lang w:val="de-DE"/>
              </w:rPr>
            </w:pPr>
            <w:r>
              <w:rPr>
                <w:sz w:val="24"/>
                <w:szCs w:val="24"/>
                <w:lang w:val="de-DE"/>
              </w:rPr>
              <w:t>Pădure sau alt teren cu vegetaţie forestieră</w:t>
            </w:r>
          </w:p>
        </w:tc>
        <w:tc>
          <w:tcPr>
            <w:tcW w:w="1130"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ind w:left="36"/>
              <w:jc w:val="center"/>
              <w:rPr>
                <w:color w:val="000000"/>
                <w:sz w:val="24"/>
                <w:szCs w:val="24"/>
              </w:rPr>
            </w:pPr>
            <w:r>
              <w:rPr>
                <w:color w:val="000000"/>
                <w:sz w:val="24"/>
                <w:szCs w:val="24"/>
              </w:rPr>
              <w:t>33</w:t>
            </w:r>
          </w:p>
        </w:tc>
        <w:tc>
          <w:tcPr>
            <w:tcW w:w="1134"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ind w:left="36"/>
              <w:jc w:val="center"/>
              <w:rPr>
                <w:color w:val="000000"/>
                <w:sz w:val="24"/>
                <w:szCs w:val="24"/>
              </w:rPr>
            </w:pPr>
            <w:r>
              <w:rPr>
                <w:color w:val="000000"/>
                <w:sz w:val="24"/>
                <w:szCs w:val="24"/>
              </w:rPr>
              <w:t>25</w:t>
            </w:r>
          </w:p>
        </w:tc>
        <w:tc>
          <w:tcPr>
            <w:tcW w:w="1134"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ind w:left="36"/>
              <w:jc w:val="center"/>
              <w:rPr>
                <w:color w:val="000000"/>
                <w:sz w:val="24"/>
                <w:szCs w:val="24"/>
              </w:rPr>
            </w:pPr>
            <w:r>
              <w:rPr>
                <w:color w:val="000000"/>
                <w:sz w:val="24"/>
                <w:szCs w:val="24"/>
              </w:rPr>
              <w:t>23</w:t>
            </w:r>
          </w:p>
        </w:tc>
        <w:tc>
          <w:tcPr>
            <w:tcW w:w="1134"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ind w:left="36"/>
              <w:jc w:val="center"/>
              <w:rPr>
                <w:color w:val="000000"/>
                <w:sz w:val="24"/>
                <w:szCs w:val="24"/>
              </w:rPr>
            </w:pPr>
            <w:r>
              <w:rPr>
                <w:color w:val="000000"/>
                <w:sz w:val="24"/>
                <w:szCs w:val="24"/>
              </w:rPr>
              <w:t>18</w:t>
            </w:r>
          </w:p>
        </w:tc>
        <w:tc>
          <w:tcPr>
            <w:tcW w:w="1418" w:type="dxa"/>
            <w:tcBorders>
              <w:top w:val="single" w:sz="12" w:space="0" w:color="auto"/>
              <w:left w:val="single" w:sz="12" w:space="0" w:color="auto"/>
              <w:bottom w:val="single" w:sz="12" w:space="0" w:color="auto"/>
              <w:right w:val="single" w:sz="12" w:space="0" w:color="auto"/>
            </w:tcBorders>
            <w:vAlign w:val="center"/>
          </w:tcPr>
          <w:p w:rsidR="003175A3" w:rsidRDefault="007E51E9" w:rsidP="003175A3">
            <w:pPr>
              <w:ind w:left="36"/>
              <w:jc w:val="center"/>
              <w:rPr>
                <w:color w:val="000000"/>
                <w:sz w:val="24"/>
                <w:szCs w:val="24"/>
              </w:rPr>
            </w:pPr>
            <w:r>
              <w:rPr>
                <w:color w:val="000000"/>
                <w:sz w:val="24"/>
                <w:szCs w:val="24"/>
              </w:rPr>
              <w:t>38</w:t>
            </w:r>
          </w:p>
        </w:tc>
        <w:tc>
          <w:tcPr>
            <w:tcW w:w="1276" w:type="dxa"/>
            <w:tcBorders>
              <w:top w:val="single" w:sz="12" w:space="0" w:color="auto"/>
              <w:left w:val="single" w:sz="12" w:space="0" w:color="auto"/>
              <w:bottom w:val="single" w:sz="12" w:space="0" w:color="auto"/>
              <w:right w:val="single" w:sz="12" w:space="0" w:color="auto"/>
            </w:tcBorders>
            <w:vAlign w:val="center"/>
          </w:tcPr>
          <w:p w:rsidR="003175A3" w:rsidRDefault="007E51E9" w:rsidP="003175A3">
            <w:pPr>
              <w:ind w:left="36"/>
              <w:jc w:val="center"/>
              <w:rPr>
                <w:color w:val="000000"/>
                <w:sz w:val="24"/>
                <w:szCs w:val="24"/>
              </w:rPr>
            </w:pPr>
            <w:r>
              <w:rPr>
                <w:color w:val="000000"/>
                <w:sz w:val="24"/>
                <w:szCs w:val="24"/>
              </w:rPr>
              <w:t>28</w:t>
            </w:r>
          </w:p>
        </w:tc>
        <w:tc>
          <w:tcPr>
            <w:tcW w:w="992" w:type="dxa"/>
            <w:tcBorders>
              <w:top w:val="single" w:sz="12" w:space="0" w:color="auto"/>
              <w:left w:val="single" w:sz="12" w:space="0" w:color="auto"/>
              <w:bottom w:val="single" w:sz="12" w:space="0" w:color="auto"/>
              <w:right w:val="single" w:sz="12" w:space="0" w:color="auto"/>
            </w:tcBorders>
            <w:vAlign w:val="center"/>
          </w:tcPr>
          <w:p w:rsidR="003175A3" w:rsidRDefault="007E51E9" w:rsidP="003175A3">
            <w:pPr>
              <w:ind w:left="36"/>
              <w:jc w:val="center"/>
              <w:rPr>
                <w:color w:val="000000"/>
                <w:sz w:val="24"/>
                <w:szCs w:val="24"/>
              </w:rPr>
            </w:pPr>
            <w:r>
              <w:rPr>
                <w:color w:val="000000"/>
                <w:sz w:val="24"/>
                <w:szCs w:val="24"/>
              </w:rPr>
              <w:t>26</w:t>
            </w:r>
          </w:p>
        </w:tc>
        <w:tc>
          <w:tcPr>
            <w:tcW w:w="1417" w:type="dxa"/>
            <w:tcBorders>
              <w:top w:val="single" w:sz="12" w:space="0" w:color="auto"/>
              <w:left w:val="single" w:sz="12" w:space="0" w:color="auto"/>
              <w:bottom w:val="single" w:sz="12" w:space="0" w:color="auto"/>
              <w:right w:val="single" w:sz="12" w:space="0" w:color="auto"/>
            </w:tcBorders>
            <w:vAlign w:val="center"/>
          </w:tcPr>
          <w:p w:rsidR="003175A3" w:rsidRDefault="007E51E9" w:rsidP="003175A3">
            <w:pPr>
              <w:ind w:left="36"/>
              <w:jc w:val="center"/>
              <w:rPr>
                <w:color w:val="000000"/>
                <w:sz w:val="24"/>
                <w:szCs w:val="24"/>
              </w:rPr>
            </w:pPr>
            <w:r>
              <w:rPr>
                <w:color w:val="000000"/>
                <w:sz w:val="24"/>
                <w:szCs w:val="24"/>
              </w:rPr>
              <w:t>20</w:t>
            </w:r>
          </w:p>
        </w:tc>
      </w:tr>
      <w:tr w:rsidR="003175A3" w:rsidTr="00726A80">
        <w:tc>
          <w:tcPr>
            <w:tcW w:w="739"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jc w:val="center"/>
              <w:rPr>
                <w:sz w:val="24"/>
                <w:szCs w:val="24"/>
              </w:rPr>
            </w:pPr>
            <w:r>
              <w:rPr>
                <w:sz w:val="24"/>
                <w:szCs w:val="24"/>
              </w:rPr>
              <w:t>7</w:t>
            </w:r>
          </w:p>
        </w:tc>
        <w:tc>
          <w:tcPr>
            <w:tcW w:w="2602"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ind w:left="-57"/>
              <w:jc w:val="center"/>
              <w:rPr>
                <w:sz w:val="24"/>
                <w:szCs w:val="24"/>
              </w:rPr>
            </w:pPr>
            <w:r>
              <w:rPr>
                <w:sz w:val="24"/>
                <w:szCs w:val="24"/>
              </w:rPr>
              <w:t>Teren cu ape</w:t>
            </w:r>
          </w:p>
        </w:tc>
        <w:tc>
          <w:tcPr>
            <w:tcW w:w="1130"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jc w:val="center"/>
              <w:rPr>
                <w:color w:val="000000"/>
                <w:sz w:val="24"/>
                <w:szCs w:val="24"/>
              </w:rPr>
            </w:pPr>
            <w:r>
              <w:rPr>
                <w:color w:val="000000"/>
                <w:sz w:val="24"/>
                <w:szCs w:val="24"/>
              </w:rPr>
              <w:t>18</w:t>
            </w:r>
          </w:p>
        </w:tc>
        <w:tc>
          <w:tcPr>
            <w:tcW w:w="1134"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jc w:val="center"/>
              <w:rPr>
                <w:color w:val="000000"/>
                <w:sz w:val="24"/>
                <w:szCs w:val="24"/>
              </w:rPr>
            </w:pPr>
            <w:r>
              <w:rPr>
                <w:color w:val="000000"/>
                <w:sz w:val="24"/>
                <w:szCs w:val="24"/>
              </w:rPr>
              <w:t>16</w:t>
            </w:r>
          </w:p>
        </w:tc>
        <w:tc>
          <w:tcPr>
            <w:tcW w:w="1134"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jc w:val="center"/>
              <w:rPr>
                <w:color w:val="000000"/>
                <w:sz w:val="24"/>
                <w:szCs w:val="24"/>
              </w:rPr>
            </w:pPr>
            <w:r>
              <w:rPr>
                <w:color w:val="000000"/>
                <w:sz w:val="24"/>
                <w:szCs w:val="24"/>
              </w:rPr>
              <w:t>8</w:t>
            </w:r>
          </w:p>
        </w:tc>
        <w:tc>
          <w:tcPr>
            <w:tcW w:w="1134"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jc w:val="center"/>
              <w:rPr>
                <w:color w:val="000000"/>
                <w:sz w:val="24"/>
                <w:szCs w:val="24"/>
              </w:rPr>
            </w:pPr>
            <w:r>
              <w:rPr>
                <w:color w:val="000000"/>
                <w:sz w:val="24"/>
                <w:szCs w:val="24"/>
              </w:rPr>
              <w:t>0</w:t>
            </w:r>
          </w:p>
        </w:tc>
        <w:tc>
          <w:tcPr>
            <w:tcW w:w="1418" w:type="dxa"/>
            <w:tcBorders>
              <w:top w:val="single" w:sz="12" w:space="0" w:color="auto"/>
              <w:left w:val="single" w:sz="12" w:space="0" w:color="auto"/>
              <w:bottom w:val="single" w:sz="12" w:space="0" w:color="auto"/>
              <w:right w:val="single" w:sz="12" w:space="0" w:color="auto"/>
            </w:tcBorders>
            <w:vAlign w:val="center"/>
          </w:tcPr>
          <w:p w:rsidR="003175A3" w:rsidRDefault="007E51E9" w:rsidP="003175A3">
            <w:pPr>
              <w:jc w:val="center"/>
              <w:rPr>
                <w:color w:val="000000"/>
                <w:sz w:val="24"/>
                <w:szCs w:val="24"/>
              </w:rPr>
            </w:pPr>
            <w:r>
              <w:rPr>
                <w:color w:val="000000"/>
                <w:sz w:val="24"/>
                <w:szCs w:val="24"/>
              </w:rPr>
              <w:t>20</w:t>
            </w:r>
          </w:p>
        </w:tc>
        <w:tc>
          <w:tcPr>
            <w:tcW w:w="1276" w:type="dxa"/>
            <w:tcBorders>
              <w:top w:val="single" w:sz="12" w:space="0" w:color="auto"/>
              <w:left w:val="single" w:sz="12" w:space="0" w:color="auto"/>
              <w:bottom w:val="single" w:sz="12" w:space="0" w:color="auto"/>
              <w:right w:val="single" w:sz="12" w:space="0" w:color="auto"/>
            </w:tcBorders>
            <w:vAlign w:val="center"/>
          </w:tcPr>
          <w:p w:rsidR="003175A3" w:rsidRDefault="007E51E9" w:rsidP="003175A3">
            <w:pPr>
              <w:jc w:val="center"/>
              <w:rPr>
                <w:color w:val="000000"/>
                <w:sz w:val="24"/>
                <w:szCs w:val="24"/>
              </w:rPr>
            </w:pPr>
            <w:r>
              <w:rPr>
                <w:color w:val="000000"/>
                <w:sz w:val="24"/>
                <w:szCs w:val="24"/>
              </w:rPr>
              <w:t>18</w:t>
            </w:r>
          </w:p>
        </w:tc>
        <w:tc>
          <w:tcPr>
            <w:tcW w:w="992" w:type="dxa"/>
            <w:tcBorders>
              <w:top w:val="single" w:sz="12" w:space="0" w:color="auto"/>
              <w:left w:val="single" w:sz="12" w:space="0" w:color="auto"/>
              <w:bottom w:val="single" w:sz="12" w:space="0" w:color="auto"/>
              <w:right w:val="single" w:sz="12" w:space="0" w:color="auto"/>
            </w:tcBorders>
            <w:vAlign w:val="center"/>
          </w:tcPr>
          <w:p w:rsidR="003175A3" w:rsidRDefault="007E51E9" w:rsidP="003175A3">
            <w:pPr>
              <w:jc w:val="center"/>
              <w:rPr>
                <w:color w:val="000000"/>
                <w:sz w:val="24"/>
                <w:szCs w:val="24"/>
              </w:rPr>
            </w:pPr>
            <w:r>
              <w:rPr>
                <w:color w:val="000000"/>
                <w:sz w:val="24"/>
                <w:szCs w:val="24"/>
              </w:rPr>
              <w:t>9</w:t>
            </w:r>
          </w:p>
        </w:tc>
        <w:tc>
          <w:tcPr>
            <w:tcW w:w="1417" w:type="dxa"/>
            <w:tcBorders>
              <w:top w:val="single" w:sz="12" w:space="0" w:color="auto"/>
              <w:left w:val="single" w:sz="12" w:space="0" w:color="auto"/>
              <w:bottom w:val="single" w:sz="12" w:space="0" w:color="auto"/>
              <w:right w:val="single" w:sz="12" w:space="0" w:color="auto"/>
            </w:tcBorders>
            <w:vAlign w:val="center"/>
          </w:tcPr>
          <w:p w:rsidR="003175A3" w:rsidRDefault="007E51E9" w:rsidP="003175A3">
            <w:pPr>
              <w:jc w:val="center"/>
              <w:rPr>
                <w:color w:val="000000"/>
                <w:sz w:val="24"/>
                <w:szCs w:val="24"/>
              </w:rPr>
            </w:pPr>
            <w:r>
              <w:rPr>
                <w:color w:val="000000"/>
                <w:sz w:val="24"/>
                <w:szCs w:val="24"/>
              </w:rPr>
              <w:t>0</w:t>
            </w:r>
          </w:p>
        </w:tc>
      </w:tr>
      <w:tr w:rsidR="003175A3" w:rsidTr="00726A80">
        <w:tc>
          <w:tcPr>
            <w:tcW w:w="739"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jc w:val="center"/>
              <w:rPr>
                <w:sz w:val="24"/>
                <w:szCs w:val="24"/>
              </w:rPr>
            </w:pPr>
            <w:r>
              <w:rPr>
                <w:sz w:val="24"/>
                <w:szCs w:val="24"/>
              </w:rPr>
              <w:t>8</w:t>
            </w:r>
          </w:p>
        </w:tc>
        <w:tc>
          <w:tcPr>
            <w:tcW w:w="2602"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ind w:left="-57"/>
              <w:jc w:val="center"/>
              <w:rPr>
                <w:sz w:val="24"/>
                <w:szCs w:val="24"/>
              </w:rPr>
            </w:pPr>
            <w:r>
              <w:rPr>
                <w:sz w:val="24"/>
                <w:szCs w:val="24"/>
              </w:rPr>
              <w:t>Drumuri şi căi ferate</w:t>
            </w:r>
          </w:p>
        </w:tc>
        <w:tc>
          <w:tcPr>
            <w:tcW w:w="1130"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jc w:val="center"/>
              <w:rPr>
                <w:color w:val="000000"/>
                <w:sz w:val="24"/>
                <w:szCs w:val="24"/>
              </w:rPr>
            </w:pPr>
            <w:r>
              <w:rPr>
                <w:color w:val="000000"/>
                <w:sz w:val="24"/>
                <w:szCs w:val="24"/>
              </w:rPr>
              <w:t>0</w:t>
            </w:r>
          </w:p>
        </w:tc>
        <w:tc>
          <w:tcPr>
            <w:tcW w:w="1134"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jc w:val="center"/>
              <w:rPr>
                <w:color w:val="000000"/>
                <w:sz w:val="24"/>
                <w:szCs w:val="24"/>
              </w:rPr>
            </w:pPr>
            <w:r>
              <w:rPr>
                <w:color w:val="000000"/>
                <w:sz w:val="24"/>
                <w:szCs w:val="24"/>
              </w:rPr>
              <w:t>0</w:t>
            </w:r>
          </w:p>
        </w:tc>
        <w:tc>
          <w:tcPr>
            <w:tcW w:w="1134"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jc w:val="center"/>
              <w:rPr>
                <w:color w:val="000000"/>
                <w:sz w:val="24"/>
                <w:szCs w:val="24"/>
              </w:rPr>
            </w:pPr>
            <w:r>
              <w:rPr>
                <w:color w:val="000000"/>
                <w:sz w:val="24"/>
                <w:szCs w:val="24"/>
              </w:rPr>
              <w:t>0</w:t>
            </w:r>
          </w:p>
        </w:tc>
        <w:tc>
          <w:tcPr>
            <w:tcW w:w="1134"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jc w:val="center"/>
              <w:rPr>
                <w:color w:val="000000"/>
                <w:sz w:val="24"/>
                <w:szCs w:val="24"/>
              </w:rPr>
            </w:pPr>
            <w:r>
              <w:rPr>
                <w:color w:val="000000"/>
                <w:sz w:val="24"/>
                <w:szCs w:val="24"/>
              </w:rPr>
              <w:t>0</w:t>
            </w:r>
          </w:p>
        </w:tc>
        <w:tc>
          <w:tcPr>
            <w:tcW w:w="1418" w:type="dxa"/>
            <w:tcBorders>
              <w:top w:val="single" w:sz="12" w:space="0" w:color="auto"/>
              <w:left w:val="single" w:sz="12" w:space="0" w:color="auto"/>
              <w:bottom w:val="single" w:sz="12" w:space="0" w:color="auto"/>
              <w:right w:val="single" w:sz="12" w:space="0" w:color="auto"/>
            </w:tcBorders>
            <w:vAlign w:val="center"/>
          </w:tcPr>
          <w:p w:rsidR="003175A3" w:rsidRDefault="007E51E9" w:rsidP="003175A3">
            <w:pPr>
              <w:jc w:val="center"/>
              <w:rPr>
                <w:color w:val="000000"/>
                <w:sz w:val="24"/>
                <w:szCs w:val="24"/>
              </w:rPr>
            </w:pPr>
            <w:r>
              <w:rPr>
                <w:color w:val="000000"/>
                <w:sz w:val="24"/>
                <w:szCs w:val="24"/>
              </w:rPr>
              <w:t>0</w:t>
            </w:r>
          </w:p>
        </w:tc>
        <w:tc>
          <w:tcPr>
            <w:tcW w:w="1276" w:type="dxa"/>
            <w:tcBorders>
              <w:top w:val="single" w:sz="12" w:space="0" w:color="auto"/>
              <w:left w:val="single" w:sz="12" w:space="0" w:color="auto"/>
              <w:bottom w:val="single" w:sz="12" w:space="0" w:color="auto"/>
              <w:right w:val="single" w:sz="12" w:space="0" w:color="auto"/>
            </w:tcBorders>
            <w:vAlign w:val="center"/>
          </w:tcPr>
          <w:p w:rsidR="003175A3" w:rsidRDefault="007E51E9" w:rsidP="003175A3">
            <w:pPr>
              <w:jc w:val="center"/>
              <w:rPr>
                <w:color w:val="000000"/>
                <w:sz w:val="24"/>
                <w:szCs w:val="24"/>
              </w:rPr>
            </w:pPr>
            <w:r>
              <w:rPr>
                <w:color w:val="000000"/>
                <w:sz w:val="24"/>
                <w:szCs w:val="24"/>
              </w:rPr>
              <w:t>0</w:t>
            </w:r>
          </w:p>
        </w:tc>
        <w:tc>
          <w:tcPr>
            <w:tcW w:w="992" w:type="dxa"/>
            <w:tcBorders>
              <w:top w:val="single" w:sz="12" w:space="0" w:color="auto"/>
              <w:left w:val="single" w:sz="12" w:space="0" w:color="auto"/>
              <w:bottom w:val="single" w:sz="12" w:space="0" w:color="auto"/>
              <w:right w:val="single" w:sz="12" w:space="0" w:color="auto"/>
            </w:tcBorders>
            <w:vAlign w:val="center"/>
          </w:tcPr>
          <w:p w:rsidR="003175A3" w:rsidRDefault="007E51E9" w:rsidP="003175A3">
            <w:pPr>
              <w:jc w:val="center"/>
              <w:rPr>
                <w:color w:val="000000"/>
                <w:sz w:val="24"/>
                <w:szCs w:val="24"/>
              </w:rPr>
            </w:pPr>
            <w:r>
              <w:rPr>
                <w:color w:val="000000"/>
                <w:sz w:val="24"/>
                <w:szCs w:val="24"/>
              </w:rPr>
              <w:t>0</w:t>
            </w:r>
          </w:p>
        </w:tc>
        <w:tc>
          <w:tcPr>
            <w:tcW w:w="1417" w:type="dxa"/>
            <w:tcBorders>
              <w:top w:val="single" w:sz="12" w:space="0" w:color="auto"/>
              <w:left w:val="single" w:sz="12" w:space="0" w:color="auto"/>
              <w:bottom w:val="single" w:sz="12" w:space="0" w:color="auto"/>
              <w:right w:val="single" w:sz="12" w:space="0" w:color="auto"/>
            </w:tcBorders>
            <w:vAlign w:val="center"/>
          </w:tcPr>
          <w:p w:rsidR="003175A3" w:rsidRDefault="007E51E9" w:rsidP="003175A3">
            <w:pPr>
              <w:jc w:val="center"/>
              <w:rPr>
                <w:color w:val="000000"/>
                <w:sz w:val="24"/>
                <w:szCs w:val="24"/>
              </w:rPr>
            </w:pPr>
            <w:r>
              <w:rPr>
                <w:color w:val="000000"/>
                <w:sz w:val="24"/>
                <w:szCs w:val="24"/>
              </w:rPr>
              <w:t>0</w:t>
            </w:r>
          </w:p>
        </w:tc>
      </w:tr>
      <w:tr w:rsidR="003175A3" w:rsidTr="00726A80">
        <w:tc>
          <w:tcPr>
            <w:tcW w:w="739"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jc w:val="center"/>
              <w:rPr>
                <w:sz w:val="24"/>
                <w:szCs w:val="24"/>
              </w:rPr>
            </w:pPr>
            <w:r>
              <w:rPr>
                <w:sz w:val="24"/>
                <w:szCs w:val="24"/>
              </w:rPr>
              <w:t>9</w:t>
            </w:r>
          </w:p>
        </w:tc>
        <w:tc>
          <w:tcPr>
            <w:tcW w:w="2602"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ind w:left="-57"/>
              <w:jc w:val="center"/>
              <w:rPr>
                <w:sz w:val="24"/>
                <w:szCs w:val="24"/>
              </w:rPr>
            </w:pPr>
            <w:r>
              <w:rPr>
                <w:sz w:val="24"/>
                <w:szCs w:val="24"/>
              </w:rPr>
              <w:t>Teren neproductiv</w:t>
            </w:r>
          </w:p>
        </w:tc>
        <w:tc>
          <w:tcPr>
            <w:tcW w:w="1130"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jc w:val="center"/>
              <w:rPr>
                <w:color w:val="000000"/>
                <w:sz w:val="24"/>
                <w:szCs w:val="24"/>
              </w:rPr>
            </w:pPr>
            <w:r>
              <w:rPr>
                <w:color w:val="000000"/>
                <w:sz w:val="24"/>
                <w:szCs w:val="24"/>
              </w:rPr>
              <w:t>0</w:t>
            </w:r>
          </w:p>
        </w:tc>
        <w:tc>
          <w:tcPr>
            <w:tcW w:w="1134"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jc w:val="center"/>
              <w:rPr>
                <w:color w:val="000000"/>
                <w:sz w:val="24"/>
                <w:szCs w:val="24"/>
              </w:rPr>
            </w:pPr>
            <w:r>
              <w:rPr>
                <w:color w:val="000000"/>
                <w:sz w:val="24"/>
                <w:szCs w:val="24"/>
              </w:rPr>
              <w:t>0</w:t>
            </w:r>
          </w:p>
        </w:tc>
        <w:tc>
          <w:tcPr>
            <w:tcW w:w="1134"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jc w:val="center"/>
              <w:rPr>
                <w:color w:val="000000"/>
                <w:sz w:val="24"/>
                <w:szCs w:val="24"/>
              </w:rPr>
            </w:pPr>
            <w:r>
              <w:rPr>
                <w:color w:val="000000"/>
                <w:sz w:val="24"/>
                <w:szCs w:val="24"/>
              </w:rPr>
              <w:t>0</w:t>
            </w:r>
          </w:p>
        </w:tc>
        <w:tc>
          <w:tcPr>
            <w:tcW w:w="1134" w:type="dxa"/>
            <w:tcBorders>
              <w:top w:val="single" w:sz="12" w:space="0" w:color="auto"/>
              <w:left w:val="single" w:sz="12" w:space="0" w:color="auto"/>
              <w:bottom w:val="single" w:sz="12" w:space="0" w:color="auto"/>
              <w:right w:val="single" w:sz="12" w:space="0" w:color="auto"/>
            </w:tcBorders>
            <w:vAlign w:val="center"/>
          </w:tcPr>
          <w:p w:rsidR="003175A3" w:rsidRDefault="003175A3" w:rsidP="003175A3">
            <w:pPr>
              <w:jc w:val="center"/>
              <w:rPr>
                <w:color w:val="000000"/>
                <w:sz w:val="24"/>
                <w:szCs w:val="24"/>
              </w:rPr>
            </w:pPr>
            <w:r>
              <w:rPr>
                <w:color w:val="000000"/>
                <w:sz w:val="24"/>
                <w:szCs w:val="24"/>
              </w:rPr>
              <w:t>0</w:t>
            </w:r>
          </w:p>
        </w:tc>
        <w:tc>
          <w:tcPr>
            <w:tcW w:w="1418" w:type="dxa"/>
            <w:tcBorders>
              <w:top w:val="single" w:sz="12" w:space="0" w:color="auto"/>
              <w:left w:val="single" w:sz="12" w:space="0" w:color="auto"/>
              <w:bottom w:val="single" w:sz="12" w:space="0" w:color="auto"/>
              <w:right w:val="single" w:sz="12" w:space="0" w:color="auto"/>
            </w:tcBorders>
            <w:vAlign w:val="center"/>
          </w:tcPr>
          <w:p w:rsidR="003175A3" w:rsidRDefault="007E51E9" w:rsidP="003175A3">
            <w:pPr>
              <w:jc w:val="center"/>
              <w:rPr>
                <w:color w:val="000000"/>
                <w:sz w:val="24"/>
                <w:szCs w:val="24"/>
              </w:rPr>
            </w:pPr>
            <w:r>
              <w:rPr>
                <w:color w:val="000000"/>
                <w:sz w:val="24"/>
                <w:szCs w:val="24"/>
              </w:rPr>
              <w:t>0</w:t>
            </w:r>
          </w:p>
        </w:tc>
        <w:tc>
          <w:tcPr>
            <w:tcW w:w="1276" w:type="dxa"/>
            <w:tcBorders>
              <w:top w:val="single" w:sz="12" w:space="0" w:color="auto"/>
              <w:left w:val="single" w:sz="12" w:space="0" w:color="auto"/>
              <w:bottom w:val="single" w:sz="12" w:space="0" w:color="auto"/>
              <w:right w:val="single" w:sz="12" w:space="0" w:color="auto"/>
            </w:tcBorders>
            <w:vAlign w:val="center"/>
          </w:tcPr>
          <w:p w:rsidR="003175A3" w:rsidRDefault="007E51E9" w:rsidP="003175A3">
            <w:pPr>
              <w:jc w:val="center"/>
              <w:rPr>
                <w:color w:val="000000"/>
                <w:sz w:val="24"/>
                <w:szCs w:val="24"/>
              </w:rPr>
            </w:pPr>
            <w:r>
              <w:rPr>
                <w:color w:val="000000"/>
                <w:sz w:val="24"/>
                <w:szCs w:val="24"/>
              </w:rPr>
              <w:t>0</w:t>
            </w:r>
          </w:p>
        </w:tc>
        <w:tc>
          <w:tcPr>
            <w:tcW w:w="992" w:type="dxa"/>
            <w:tcBorders>
              <w:top w:val="single" w:sz="12" w:space="0" w:color="auto"/>
              <w:left w:val="single" w:sz="12" w:space="0" w:color="auto"/>
              <w:bottom w:val="single" w:sz="12" w:space="0" w:color="auto"/>
              <w:right w:val="single" w:sz="12" w:space="0" w:color="auto"/>
            </w:tcBorders>
            <w:vAlign w:val="center"/>
          </w:tcPr>
          <w:p w:rsidR="003175A3" w:rsidRDefault="007E51E9" w:rsidP="003175A3">
            <w:pPr>
              <w:jc w:val="center"/>
              <w:rPr>
                <w:color w:val="000000"/>
                <w:sz w:val="24"/>
                <w:szCs w:val="24"/>
              </w:rPr>
            </w:pPr>
            <w:r>
              <w:rPr>
                <w:color w:val="000000"/>
                <w:sz w:val="24"/>
                <w:szCs w:val="24"/>
              </w:rPr>
              <w:t>0</w:t>
            </w:r>
          </w:p>
        </w:tc>
        <w:tc>
          <w:tcPr>
            <w:tcW w:w="1417" w:type="dxa"/>
            <w:tcBorders>
              <w:top w:val="single" w:sz="12" w:space="0" w:color="auto"/>
              <w:left w:val="single" w:sz="12" w:space="0" w:color="auto"/>
              <w:bottom w:val="single" w:sz="12" w:space="0" w:color="auto"/>
              <w:right w:val="single" w:sz="12" w:space="0" w:color="auto"/>
            </w:tcBorders>
            <w:vAlign w:val="center"/>
          </w:tcPr>
          <w:p w:rsidR="003175A3" w:rsidRDefault="007E51E9" w:rsidP="003175A3">
            <w:pPr>
              <w:jc w:val="center"/>
              <w:rPr>
                <w:color w:val="000000"/>
                <w:sz w:val="24"/>
                <w:szCs w:val="24"/>
              </w:rPr>
            </w:pPr>
            <w:r>
              <w:rPr>
                <w:color w:val="000000"/>
                <w:sz w:val="24"/>
                <w:szCs w:val="24"/>
              </w:rPr>
              <w:t>0</w:t>
            </w:r>
          </w:p>
        </w:tc>
      </w:tr>
    </w:tbl>
    <w:p w:rsidR="00E539A9" w:rsidRDefault="00E539A9" w:rsidP="00F30759">
      <w:pPr>
        <w:shd w:val="clear" w:color="auto" w:fill="FFFFFF"/>
        <w:ind w:firstLine="720"/>
        <w:jc w:val="both"/>
        <w:rPr>
          <w:sz w:val="24"/>
          <w:szCs w:val="24"/>
        </w:rPr>
      </w:pPr>
    </w:p>
    <w:p w:rsidR="00F30759" w:rsidRDefault="00F30759" w:rsidP="00F30759">
      <w:pPr>
        <w:shd w:val="clear" w:color="auto" w:fill="FFFFFF"/>
        <w:ind w:firstLine="720"/>
        <w:jc w:val="both"/>
        <w:rPr>
          <w:sz w:val="24"/>
          <w:szCs w:val="24"/>
        </w:rPr>
      </w:pPr>
      <w:r w:rsidRPr="0003305B">
        <w:rPr>
          <w:b/>
          <w:bCs/>
          <w:sz w:val="24"/>
          <w:szCs w:val="24"/>
        </w:rPr>
        <w:t>II.c</w:t>
      </w:r>
      <w:r w:rsidRPr="0003305B">
        <w:rPr>
          <w:sz w:val="24"/>
          <w:szCs w:val="24"/>
        </w:rPr>
        <w:t xml:space="preserve"> Nivelul impozitului/taxei pe teren pe hectar pentru terenurile situate în extravilanul municipiului Craiova, prevăzut la art.465 alin.(7) din Legea nr.227/2015 privind Codul fiscal, indexate cu rata inflaţiei este de </w:t>
      </w:r>
      <w:r w:rsidR="00661100">
        <w:rPr>
          <w:sz w:val="24"/>
          <w:szCs w:val="24"/>
        </w:rPr>
        <w:t>13</w:t>
      </w:r>
      <w:r w:rsidRPr="0003305B">
        <w:rPr>
          <w:sz w:val="24"/>
          <w:szCs w:val="24"/>
        </w:rPr>
        <w:t>,</w:t>
      </w:r>
      <w:r w:rsidR="00661100">
        <w:rPr>
          <w:sz w:val="24"/>
          <w:szCs w:val="24"/>
        </w:rPr>
        <w:t>8</w:t>
      </w:r>
      <w:r w:rsidRPr="0003305B">
        <w:rPr>
          <w:sz w:val="24"/>
          <w:szCs w:val="24"/>
        </w:rPr>
        <w:t xml:space="preserve"> %</w:t>
      </w:r>
      <w:r w:rsidRPr="00003CC0">
        <w:rPr>
          <w:sz w:val="24"/>
          <w:szCs w:val="24"/>
        </w:rPr>
        <w:t xml:space="preserve">, </w:t>
      </w:r>
      <w:r w:rsidRPr="0003305B">
        <w:rPr>
          <w:sz w:val="24"/>
          <w:szCs w:val="24"/>
        </w:rPr>
        <w:t>potrivit datelor publicate pe site-ul Ministerului Finanţelor Publice, conform art.491 din Legea nr.227/2015 privind Codul fiscal</w:t>
      </w:r>
    </w:p>
    <w:tbl>
      <w:tblPr>
        <w:tblW w:w="12933" w:type="dxa"/>
        <w:tblInd w:w="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00"/>
        <w:gridCol w:w="4680"/>
        <w:gridCol w:w="2675"/>
        <w:gridCol w:w="2268"/>
        <w:gridCol w:w="2410"/>
      </w:tblGrid>
      <w:tr w:rsidR="00E539A9" w:rsidTr="00726A80">
        <w:tc>
          <w:tcPr>
            <w:tcW w:w="900" w:type="dxa"/>
            <w:tcBorders>
              <w:top w:val="single" w:sz="12" w:space="0" w:color="auto"/>
              <w:left w:val="single" w:sz="12" w:space="0" w:color="auto"/>
              <w:bottom w:val="single" w:sz="12" w:space="0" w:color="auto"/>
              <w:right w:val="single" w:sz="12" w:space="0" w:color="auto"/>
            </w:tcBorders>
            <w:vAlign w:val="center"/>
          </w:tcPr>
          <w:p w:rsidR="00E539A9" w:rsidRDefault="00E539A9" w:rsidP="00726A80">
            <w:pPr>
              <w:ind w:left="-56"/>
              <w:jc w:val="center"/>
              <w:rPr>
                <w:b/>
                <w:bCs/>
                <w:sz w:val="24"/>
                <w:szCs w:val="24"/>
              </w:rPr>
            </w:pPr>
            <w:r>
              <w:rPr>
                <w:b/>
                <w:bCs/>
                <w:sz w:val="24"/>
                <w:szCs w:val="24"/>
              </w:rPr>
              <w:t>Nr. crt.</w:t>
            </w:r>
          </w:p>
        </w:tc>
        <w:tc>
          <w:tcPr>
            <w:tcW w:w="4680" w:type="dxa"/>
            <w:tcBorders>
              <w:top w:val="single" w:sz="12" w:space="0" w:color="auto"/>
              <w:left w:val="single" w:sz="12" w:space="0" w:color="auto"/>
              <w:bottom w:val="single" w:sz="12" w:space="0" w:color="auto"/>
              <w:right w:val="single" w:sz="12" w:space="0" w:color="auto"/>
            </w:tcBorders>
            <w:vAlign w:val="center"/>
          </w:tcPr>
          <w:p w:rsidR="00E539A9" w:rsidRDefault="00E539A9" w:rsidP="00726A80">
            <w:pPr>
              <w:ind w:left="-16"/>
              <w:jc w:val="center"/>
              <w:rPr>
                <w:b/>
                <w:bCs/>
                <w:sz w:val="24"/>
                <w:szCs w:val="24"/>
              </w:rPr>
            </w:pPr>
            <w:r>
              <w:rPr>
                <w:b/>
                <w:bCs/>
                <w:sz w:val="24"/>
                <w:szCs w:val="24"/>
              </w:rPr>
              <w:t>Categoria de folosinţă</w:t>
            </w:r>
          </w:p>
        </w:tc>
        <w:tc>
          <w:tcPr>
            <w:tcW w:w="2675" w:type="dxa"/>
            <w:tcBorders>
              <w:top w:val="single" w:sz="12" w:space="0" w:color="auto"/>
              <w:left w:val="single" w:sz="12" w:space="0" w:color="auto"/>
              <w:bottom w:val="single" w:sz="12" w:space="0" w:color="auto"/>
              <w:right w:val="single" w:sz="12" w:space="0" w:color="auto"/>
            </w:tcBorders>
          </w:tcPr>
          <w:p w:rsidR="00E539A9" w:rsidRDefault="00E539A9" w:rsidP="00726A80">
            <w:pPr>
              <w:ind w:left="-126"/>
              <w:jc w:val="center"/>
              <w:rPr>
                <w:b/>
                <w:bCs/>
                <w:sz w:val="24"/>
                <w:szCs w:val="24"/>
              </w:rPr>
            </w:pPr>
            <w:r>
              <w:rPr>
                <w:b/>
                <w:bCs/>
                <w:sz w:val="24"/>
                <w:szCs w:val="24"/>
              </w:rPr>
              <w:t xml:space="preserve">Limitele minime și maxime ale impozitului/taxei din Legea nr.227/2015 indexate cu rata inflației </w:t>
            </w:r>
          </w:p>
          <w:p w:rsidR="00E539A9" w:rsidRDefault="00E539A9" w:rsidP="00726A80">
            <w:pPr>
              <w:ind w:left="14"/>
              <w:jc w:val="center"/>
              <w:rPr>
                <w:b/>
                <w:bCs/>
                <w:sz w:val="24"/>
                <w:szCs w:val="24"/>
              </w:rPr>
            </w:pPr>
            <w:r>
              <w:rPr>
                <w:b/>
                <w:bCs/>
                <w:sz w:val="24"/>
                <w:szCs w:val="24"/>
              </w:rPr>
              <w:t>-lei/ha-</w:t>
            </w:r>
          </w:p>
        </w:tc>
        <w:tc>
          <w:tcPr>
            <w:tcW w:w="2268" w:type="dxa"/>
            <w:tcBorders>
              <w:top w:val="single" w:sz="12" w:space="0" w:color="auto"/>
              <w:left w:val="single" w:sz="12" w:space="0" w:color="auto"/>
              <w:bottom w:val="single" w:sz="12" w:space="0" w:color="auto"/>
              <w:right w:val="single" w:sz="12" w:space="0" w:color="auto"/>
            </w:tcBorders>
            <w:vAlign w:val="center"/>
          </w:tcPr>
          <w:p w:rsidR="00E539A9" w:rsidRDefault="00E539A9" w:rsidP="00726A80">
            <w:pPr>
              <w:ind w:left="14"/>
              <w:jc w:val="center"/>
              <w:rPr>
                <w:b/>
                <w:bCs/>
                <w:sz w:val="24"/>
                <w:szCs w:val="24"/>
              </w:rPr>
            </w:pPr>
            <w:r>
              <w:rPr>
                <w:b/>
                <w:bCs/>
                <w:sz w:val="24"/>
                <w:szCs w:val="24"/>
              </w:rPr>
              <w:t>Impozit/Taxă</w:t>
            </w:r>
          </w:p>
          <w:p w:rsidR="00E539A9" w:rsidRDefault="00E539A9" w:rsidP="00726A80">
            <w:pPr>
              <w:ind w:left="14"/>
              <w:jc w:val="center"/>
              <w:rPr>
                <w:b/>
                <w:bCs/>
                <w:sz w:val="24"/>
                <w:szCs w:val="24"/>
              </w:rPr>
            </w:pPr>
            <w:r>
              <w:rPr>
                <w:b/>
                <w:bCs/>
                <w:sz w:val="24"/>
                <w:szCs w:val="24"/>
              </w:rPr>
              <w:t>202</w:t>
            </w:r>
            <w:r w:rsidR="00661100">
              <w:rPr>
                <w:b/>
                <w:bCs/>
                <w:sz w:val="24"/>
                <w:szCs w:val="24"/>
              </w:rPr>
              <w:t>3</w:t>
            </w:r>
          </w:p>
          <w:p w:rsidR="00E539A9" w:rsidRDefault="00E539A9" w:rsidP="00726A80">
            <w:pPr>
              <w:ind w:left="14"/>
              <w:jc w:val="center"/>
              <w:rPr>
                <w:b/>
                <w:bCs/>
                <w:sz w:val="24"/>
                <w:szCs w:val="24"/>
              </w:rPr>
            </w:pPr>
            <w:r>
              <w:rPr>
                <w:b/>
                <w:bCs/>
                <w:sz w:val="24"/>
                <w:szCs w:val="24"/>
              </w:rPr>
              <w:t xml:space="preserve"> (lei/ha)</w:t>
            </w:r>
          </w:p>
        </w:tc>
        <w:tc>
          <w:tcPr>
            <w:tcW w:w="2410" w:type="dxa"/>
            <w:tcBorders>
              <w:top w:val="single" w:sz="12" w:space="0" w:color="auto"/>
              <w:left w:val="single" w:sz="12" w:space="0" w:color="auto"/>
              <w:bottom w:val="single" w:sz="12" w:space="0" w:color="auto"/>
              <w:right w:val="single" w:sz="12" w:space="0" w:color="auto"/>
            </w:tcBorders>
            <w:vAlign w:val="center"/>
          </w:tcPr>
          <w:p w:rsidR="00E539A9" w:rsidRDefault="00E539A9" w:rsidP="00726A80">
            <w:pPr>
              <w:ind w:left="14"/>
              <w:jc w:val="center"/>
              <w:rPr>
                <w:b/>
                <w:bCs/>
                <w:sz w:val="24"/>
                <w:szCs w:val="24"/>
              </w:rPr>
            </w:pPr>
            <w:r>
              <w:rPr>
                <w:b/>
                <w:bCs/>
                <w:sz w:val="24"/>
                <w:szCs w:val="24"/>
              </w:rPr>
              <w:t>Impozit/Taxă</w:t>
            </w:r>
          </w:p>
          <w:p w:rsidR="00E539A9" w:rsidRDefault="00E539A9" w:rsidP="00726A80">
            <w:pPr>
              <w:ind w:left="14"/>
              <w:jc w:val="center"/>
              <w:rPr>
                <w:b/>
                <w:bCs/>
                <w:sz w:val="24"/>
                <w:szCs w:val="24"/>
              </w:rPr>
            </w:pPr>
            <w:r>
              <w:rPr>
                <w:b/>
                <w:bCs/>
                <w:sz w:val="24"/>
                <w:szCs w:val="24"/>
              </w:rPr>
              <w:t>202</w:t>
            </w:r>
            <w:r w:rsidR="00661100">
              <w:rPr>
                <w:b/>
                <w:bCs/>
                <w:sz w:val="24"/>
                <w:szCs w:val="24"/>
              </w:rPr>
              <w:t>4</w:t>
            </w:r>
          </w:p>
          <w:p w:rsidR="00E539A9" w:rsidRDefault="00E539A9" w:rsidP="00726A80">
            <w:pPr>
              <w:ind w:left="14"/>
              <w:jc w:val="center"/>
              <w:rPr>
                <w:b/>
                <w:bCs/>
                <w:sz w:val="24"/>
                <w:szCs w:val="24"/>
              </w:rPr>
            </w:pPr>
            <w:r>
              <w:rPr>
                <w:b/>
                <w:bCs/>
                <w:sz w:val="24"/>
                <w:szCs w:val="24"/>
              </w:rPr>
              <w:t xml:space="preserve"> (lei/ha)</w:t>
            </w:r>
          </w:p>
        </w:tc>
      </w:tr>
      <w:tr w:rsidR="00661100" w:rsidTr="00726A80">
        <w:tc>
          <w:tcPr>
            <w:tcW w:w="900" w:type="dxa"/>
            <w:tcBorders>
              <w:top w:val="single" w:sz="12" w:space="0" w:color="auto"/>
              <w:left w:val="single" w:sz="12" w:space="0" w:color="auto"/>
              <w:bottom w:val="single" w:sz="12" w:space="0" w:color="auto"/>
              <w:right w:val="single" w:sz="12" w:space="0" w:color="auto"/>
            </w:tcBorders>
            <w:vAlign w:val="center"/>
          </w:tcPr>
          <w:p w:rsidR="00661100" w:rsidRDefault="00661100" w:rsidP="00661100">
            <w:pPr>
              <w:ind w:left="-56"/>
              <w:jc w:val="center"/>
              <w:rPr>
                <w:sz w:val="24"/>
                <w:szCs w:val="24"/>
              </w:rPr>
            </w:pPr>
            <w:r>
              <w:rPr>
                <w:sz w:val="24"/>
                <w:szCs w:val="24"/>
              </w:rPr>
              <w:t>1</w:t>
            </w:r>
          </w:p>
        </w:tc>
        <w:tc>
          <w:tcPr>
            <w:tcW w:w="4680" w:type="dxa"/>
            <w:tcBorders>
              <w:top w:val="single" w:sz="12" w:space="0" w:color="auto"/>
              <w:left w:val="single" w:sz="12" w:space="0" w:color="auto"/>
              <w:bottom w:val="single" w:sz="12" w:space="0" w:color="auto"/>
              <w:right w:val="single" w:sz="12" w:space="0" w:color="auto"/>
            </w:tcBorders>
            <w:vAlign w:val="center"/>
          </w:tcPr>
          <w:p w:rsidR="00661100" w:rsidRDefault="00661100" w:rsidP="00661100">
            <w:pPr>
              <w:ind w:left="-16"/>
              <w:jc w:val="both"/>
              <w:rPr>
                <w:sz w:val="24"/>
                <w:szCs w:val="24"/>
              </w:rPr>
            </w:pPr>
            <w:r>
              <w:rPr>
                <w:sz w:val="24"/>
                <w:szCs w:val="24"/>
              </w:rPr>
              <w:t>Teren cu construcţii</w:t>
            </w:r>
          </w:p>
        </w:tc>
        <w:tc>
          <w:tcPr>
            <w:tcW w:w="2675" w:type="dxa"/>
            <w:tcBorders>
              <w:top w:val="single" w:sz="12" w:space="0" w:color="auto"/>
              <w:left w:val="single" w:sz="12" w:space="0" w:color="auto"/>
              <w:bottom w:val="single" w:sz="12" w:space="0" w:color="auto"/>
              <w:right w:val="single" w:sz="12" w:space="0" w:color="auto"/>
            </w:tcBorders>
          </w:tcPr>
          <w:p w:rsidR="00661100" w:rsidRDefault="00661100" w:rsidP="00661100">
            <w:pPr>
              <w:ind w:left="-108"/>
              <w:jc w:val="center"/>
              <w:rPr>
                <w:color w:val="000000"/>
                <w:sz w:val="24"/>
                <w:szCs w:val="24"/>
              </w:rPr>
            </w:pPr>
            <w:r>
              <w:rPr>
                <w:color w:val="000000"/>
                <w:sz w:val="24"/>
                <w:szCs w:val="24"/>
              </w:rPr>
              <w:t>30-41</w:t>
            </w:r>
          </w:p>
        </w:tc>
        <w:tc>
          <w:tcPr>
            <w:tcW w:w="2268" w:type="dxa"/>
            <w:tcBorders>
              <w:top w:val="single" w:sz="12" w:space="0" w:color="auto"/>
              <w:left w:val="single" w:sz="12" w:space="0" w:color="auto"/>
              <w:bottom w:val="single" w:sz="12" w:space="0" w:color="auto"/>
              <w:right w:val="single" w:sz="12" w:space="0" w:color="auto"/>
            </w:tcBorders>
            <w:vAlign w:val="bottom"/>
          </w:tcPr>
          <w:p w:rsidR="00661100" w:rsidRDefault="00661100" w:rsidP="00661100">
            <w:pPr>
              <w:ind w:left="-108"/>
              <w:jc w:val="center"/>
              <w:rPr>
                <w:color w:val="000000"/>
                <w:sz w:val="24"/>
                <w:szCs w:val="24"/>
              </w:rPr>
            </w:pPr>
            <w:r>
              <w:rPr>
                <w:color w:val="000000"/>
                <w:sz w:val="24"/>
                <w:szCs w:val="24"/>
              </w:rPr>
              <w:t>36</w:t>
            </w:r>
          </w:p>
        </w:tc>
        <w:tc>
          <w:tcPr>
            <w:tcW w:w="2410" w:type="dxa"/>
            <w:tcBorders>
              <w:top w:val="single" w:sz="12" w:space="0" w:color="auto"/>
              <w:left w:val="single" w:sz="12" w:space="0" w:color="auto"/>
              <w:bottom w:val="single" w:sz="12" w:space="0" w:color="auto"/>
              <w:right w:val="single" w:sz="12" w:space="0" w:color="auto"/>
            </w:tcBorders>
            <w:vAlign w:val="bottom"/>
          </w:tcPr>
          <w:p w:rsidR="00661100" w:rsidRDefault="001B4794" w:rsidP="00661100">
            <w:pPr>
              <w:ind w:left="-108"/>
              <w:jc w:val="center"/>
              <w:rPr>
                <w:color w:val="000000"/>
                <w:sz w:val="24"/>
                <w:szCs w:val="24"/>
              </w:rPr>
            </w:pPr>
            <w:r>
              <w:rPr>
                <w:color w:val="000000"/>
                <w:sz w:val="24"/>
                <w:szCs w:val="24"/>
              </w:rPr>
              <w:t>41</w:t>
            </w:r>
          </w:p>
        </w:tc>
      </w:tr>
      <w:tr w:rsidR="00661100" w:rsidTr="00726A80">
        <w:tc>
          <w:tcPr>
            <w:tcW w:w="900" w:type="dxa"/>
            <w:tcBorders>
              <w:top w:val="single" w:sz="12" w:space="0" w:color="auto"/>
              <w:left w:val="single" w:sz="12" w:space="0" w:color="auto"/>
              <w:bottom w:val="single" w:sz="12" w:space="0" w:color="auto"/>
              <w:right w:val="single" w:sz="12" w:space="0" w:color="auto"/>
            </w:tcBorders>
            <w:vAlign w:val="center"/>
          </w:tcPr>
          <w:p w:rsidR="00661100" w:rsidRDefault="00661100" w:rsidP="00661100">
            <w:pPr>
              <w:ind w:left="-56"/>
              <w:jc w:val="center"/>
              <w:rPr>
                <w:sz w:val="24"/>
                <w:szCs w:val="24"/>
              </w:rPr>
            </w:pPr>
            <w:r>
              <w:rPr>
                <w:sz w:val="24"/>
                <w:szCs w:val="24"/>
              </w:rPr>
              <w:t>2</w:t>
            </w:r>
          </w:p>
        </w:tc>
        <w:tc>
          <w:tcPr>
            <w:tcW w:w="4680" w:type="dxa"/>
            <w:tcBorders>
              <w:top w:val="single" w:sz="12" w:space="0" w:color="auto"/>
              <w:left w:val="single" w:sz="12" w:space="0" w:color="auto"/>
              <w:bottom w:val="single" w:sz="12" w:space="0" w:color="auto"/>
              <w:right w:val="single" w:sz="12" w:space="0" w:color="auto"/>
            </w:tcBorders>
            <w:vAlign w:val="center"/>
          </w:tcPr>
          <w:p w:rsidR="00661100" w:rsidRDefault="00661100" w:rsidP="00661100">
            <w:pPr>
              <w:ind w:left="-16"/>
              <w:jc w:val="both"/>
              <w:rPr>
                <w:sz w:val="24"/>
                <w:szCs w:val="24"/>
              </w:rPr>
            </w:pPr>
            <w:r>
              <w:rPr>
                <w:sz w:val="24"/>
                <w:szCs w:val="24"/>
              </w:rPr>
              <w:t>Teren arabil</w:t>
            </w:r>
          </w:p>
        </w:tc>
        <w:tc>
          <w:tcPr>
            <w:tcW w:w="2675" w:type="dxa"/>
            <w:tcBorders>
              <w:top w:val="single" w:sz="12" w:space="0" w:color="auto"/>
              <w:left w:val="single" w:sz="12" w:space="0" w:color="auto"/>
              <w:bottom w:val="single" w:sz="12" w:space="0" w:color="auto"/>
              <w:right w:val="single" w:sz="12" w:space="0" w:color="auto"/>
            </w:tcBorders>
          </w:tcPr>
          <w:p w:rsidR="00661100" w:rsidRDefault="00661100" w:rsidP="00661100">
            <w:pPr>
              <w:ind w:left="-108"/>
              <w:jc w:val="center"/>
              <w:rPr>
                <w:color w:val="000000"/>
                <w:sz w:val="24"/>
                <w:szCs w:val="24"/>
              </w:rPr>
            </w:pPr>
            <w:r>
              <w:rPr>
                <w:color w:val="000000"/>
                <w:sz w:val="24"/>
                <w:szCs w:val="24"/>
              </w:rPr>
              <w:t>57-67</w:t>
            </w:r>
          </w:p>
        </w:tc>
        <w:tc>
          <w:tcPr>
            <w:tcW w:w="2268" w:type="dxa"/>
            <w:tcBorders>
              <w:top w:val="single" w:sz="12" w:space="0" w:color="auto"/>
              <w:left w:val="single" w:sz="12" w:space="0" w:color="auto"/>
              <w:bottom w:val="single" w:sz="12" w:space="0" w:color="auto"/>
              <w:right w:val="single" w:sz="12" w:space="0" w:color="auto"/>
            </w:tcBorders>
            <w:vAlign w:val="bottom"/>
          </w:tcPr>
          <w:p w:rsidR="00661100" w:rsidRDefault="00661100" w:rsidP="00661100">
            <w:pPr>
              <w:ind w:left="-108"/>
              <w:jc w:val="center"/>
              <w:rPr>
                <w:color w:val="000000"/>
                <w:sz w:val="24"/>
                <w:szCs w:val="24"/>
              </w:rPr>
            </w:pPr>
            <w:r>
              <w:rPr>
                <w:color w:val="000000"/>
                <w:sz w:val="24"/>
                <w:szCs w:val="24"/>
              </w:rPr>
              <w:t>59</w:t>
            </w:r>
          </w:p>
        </w:tc>
        <w:tc>
          <w:tcPr>
            <w:tcW w:w="2410" w:type="dxa"/>
            <w:tcBorders>
              <w:top w:val="single" w:sz="12" w:space="0" w:color="auto"/>
              <w:left w:val="single" w:sz="12" w:space="0" w:color="auto"/>
              <w:bottom w:val="single" w:sz="12" w:space="0" w:color="auto"/>
              <w:right w:val="single" w:sz="12" w:space="0" w:color="auto"/>
            </w:tcBorders>
            <w:vAlign w:val="bottom"/>
          </w:tcPr>
          <w:p w:rsidR="00661100" w:rsidRDefault="001B4794" w:rsidP="00661100">
            <w:pPr>
              <w:ind w:left="-108"/>
              <w:jc w:val="center"/>
              <w:rPr>
                <w:color w:val="000000"/>
                <w:sz w:val="24"/>
                <w:szCs w:val="24"/>
              </w:rPr>
            </w:pPr>
            <w:r>
              <w:rPr>
                <w:color w:val="000000"/>
                <w:sz w:val="24"/>
                <w:szCs w:val="24"/>
              </w:rPr>
              <w:t>67</w:t>
            </w:r>
          </w:p>
        </w:tc>
      </w:tr>
      <w:tr w:rsidR="00661100" w:rsidTr="00726A80">
        <w:tc>
          <w:tcPr>
            <w:tcW w:w="900" w:type="dxa"/>
            <w:tcBorders>
              <w:top w:val="single" w:sz="12" w:space="0" w:color="auto"/>
              <w:left w:val="single" w:sz="12" w:space="0" w:color="auto"/>
              <w:bottom w:val="single" w:sz="12" w:space="0" w:color="auto"/>
              <w:right w:val="single" w:sz="12" w:space="0" w:color="auto"/>
            </w:tcBorders>
            <w:vAlign w:val="center"/>
          </w:tcPr>
          <w:p w:rsidR="00661100" w:rsidRDefault="00661100" w:rsidP="00661100">
            <w:pPr>
              <w:ind w:left="-56"/>
              <w:jc w:val="center"/>
              <w:rPr>
                <w:sz w:val="24"/>
                <w:szCs w:val="24"/>
              </w:rPr>
            </w:pPr>
            <w:r>
              <w:rPr>
                <w:sz w:val="24"/>
                <w:szCs w:val="24"/>
              </w:rPr>
              <w:t>3</w:t>
            </w:r>
          </w:p>
        </w:tc>
        <w:tc>
          <w:tcPr>
            <w:tcW w:w="4680" w:type="dxa"/>
            <w:tcBorders>
              <w:top w:val="single" w:sz="12" w:space="0" w:color="auto"/>
              <w:left w:val="single" w:sz="12" w:space="0" w:color="auto"/>
              <w:bottom w:val="single" w:sz="12" w:space="0" w:color="auto"/>
              <w:right w:val="single" w:sz="12" w:space="0" w:color="auto"/>
            </w:tcBorders>
            <w:vAlign w:val="center"/>
          </w:tcPr>
          <w:p w:rsidR="00661100" w:rsidRDefault="00661100" w:rsidP="00661100">
            <w:pPr>
              <w:ind w:left="-16"/>
              <w:jc w:val="both"/>
              <w:rPr>
                <w:sz w:val="24"/>
                <w:szCs w:val="24"/>
              </w:rPr>
            </w:pPr>
            <w:r>
              <w:rPr>
                <w:sz w:val="24"/>
                <w:szCs w:val="24"/>
              </w:rPr>
              <w:t>Păşune</w:t>
            </w:r>
          </w:p>
        </w:tc>
        <w:tc>
          <w:tcPr>
            <w:tcW w:w="2675" w:type="dxa"/>
            <w:tcBorders>
              <w:top w:val="single" w:sz="12" w:space="0" w:color="auto"/>
              <w:left w:val="single" w:sz="12" w:space="0" w:color="auto"/>
              <w:bottom w:val="single" w:sz="12" w:space="0" w:color="auto"/>
              <w:right w:val="single" w:sz="12" w:space="0" w:color="auto"/>
            </w:tcBorders>
          </w:tcPr>
          <w:p w:rsidR="00661100" w:rsidRDefault="00661100" w:rsidP="00661100">
            <w:pPr>
              <w:ind w:left="-108"/>
              <w:jc w:val="center"/>
              <w:rPr>
                <w:color w:val="000000"/>
                <w:sz w:val="24"/>
                <w:szCs w:val="24"/>
              </w:rPr>
            </w:pPr>
            <w:r>
              <w:rPr>
                <w:color w:val="000000"/>
                <w:sz w:val="24"/>
                <w:szCs w:val="24"/>
              </w:rPr>
              <w:t>27-38</w:t>
            </w:r>
          </w:p>
        </w:tc>
        <w:tc>
          <w:tcPr>
            <w:tcW w:w="2268" w:type="dxa"/>
            <w:tcBorders>
              <w:top w:val="single" w:sz="12" w:space="0" w:color="auto"/>
              <w:left w:val="single" w:sz="12" w:space="0" w:color="auto"/>
              <w:bottom w:val="single" w:sz="12" w:space="0" w:color="auto"/>
              <w:right w:val="single" w:sz="12" w:space="0" w:color="auto"/>
            </w:tcBorders>
            <w:vAlign w:val="bottom"/>
          </w:tcPr>
          <w:p w:rsidR="00661100" w:rsidRDefault="00661100" w:rsidP="00661100">
            <w:pPr>
              <w:ind w:left="-108"/>
              <w:jc w:val="center"/>
              <w:rPr>
                <w:color w:val="000000"/>
                <w:sz w:val="24"/>
                <w:szCs w:val="24"/>
              </w:rPr>
            </w:pPr>
            <w:r>
              <w:rPr>
                <w:color w:val="000000"/>
                <w:sz w:val="24"/>
                <w:szCs w:val="24"/>
              </w:rPr>
              <w:t>33</w:t>
            </w:r>
          </w:p>
        </w:tc>
        <w:tc>
          <w:tcPr>
            <w:tcW w:w="2410" w:type="dxa"/>
            <w:tcBorders>
              <w:top w:val="single" w:sz="12" w:space="0" w:color="auto"/>
              <w:left w:val="single" w:sz="12" w:space="0" w:color="auto"/>
              <w:bottom w:val="single" w:sz="12" w:space="0" w:color="auto"/>
              <w:right w:val="single" w:sz="12" w:space="0" w:color="auto"/>
            </w:tcBorders>
            <w:vAlign w:val="bottom"/>
          </w:tcPr>
          <w:p w:rsidR="00661100" w:rsidRDefault="001B4794" w:rsidP="00661100">
            <w:pPr>
              <w:ind w:left="-108"/>
              <w:jc w:val="center"/>
              <w:rPr>
                <w:color w:val="000000"/>
                <w:sz w:val="24"/>
                <w:szCs w:val="24"/>
              </w:rPr>
            </w:pPr>
            <w:r>
              <w:rPr>
                <w:color w:val="000000"/>
                <w:sz w:val="24"/>
                <w:szCs w:val="24"/>
              </w:rPr>
              <w:t>38</w:t>
            </w:r>
          </w:p>
        </w:tc>
      </w:tr>
      <w:tr w:rsidR="00661100" w:rsidTr="00726A80">
        <w:tc>
          <w:tcPr>
            <w:tcW w:w="900" w:type="dxa"/>
            <w:tcBorders>
              <w:top w:val="single" w:sz="12" w:space="0" w:color="auto"/>
              <w:left w:val="single" w:sz="12" w:space="0" w:color="auto"/>
              <w:bottom w:val="single" w:sz="12" w:space="0" w:color="auto"/>
              <w:right w:val="single" w:sz="12" w:space="0" w:color="auto"/>
            </w:tcBorders>
            <w:vAlign w:val="center"/>
          </w:tcPr>
          <w:p w:rsidR="00661100" w:rsidRDefault="00661100" w:rsidP="00661100">
            <w:pPr>
              <w:ind w:left="-56"/>
              <w:jc w:val="center"/>
              <w:rPr>
                <w:sz w:val="24"/>
                <w:szCs w:val="24"/>
              </w:rPr>
            </w:pPr>
            <w:r>
              <w:rPr>
                <w:sz w:val="24"/>
                <w:szCs w:val="24"/>
              </w:rPr>
              <w:t>4</w:t>
            </w:r>
          </w:p>
        </w:tc>
        <w:tc>
          <w:tcPr>
            <w:tcW w:w="4680" w:type="dxa"/>
            <w:tcBorders>
              <w:top w:val="single" w:sz="12" w:space="0" w:color="auto"/>
              <w:left w:val="single" w:sz="12" w:space="0" w:color="auto"/>
              <w:bottom w:val="single" w:sz="12" w:space="0" w:color="auto"/>
              <w:right w:val="single" w:sz="12" w:space="0" w:color="auto"/>
            </w:tcBorders>
            <w:vAlign w:val="center"/>
          </w:tcPr>
          <w:p w:rsidR="00661100" w:rsidRDefault="00661100" w:rsidP="00661100">
            <w:pPr>
              <w:ind w:left="-16"/>
              <w:jc w:val="both"/>
              <w:rPr>
                <w:sz w:val="24"/>
                <w:szCs w:val="24"/>
              </w:rPr>
            </w:pPr>
            <w:r>
              <w:rPr>
                <w:sz w:val="24"/>
                <w:szCs w:val="24"/>
              </w:rPr>
              <w:t>Fâneaţă</w:t>
            </w:r>
          </w:p>
        </w:tc>
        <w:tc>
          <w:tcPr>
            <w:tcW w:w="2675" w:type="dxa"/>
            <w:tcBorders>
              <w:top w:val="single" w:sz="12" w:space="0" w:color="auto"/>
              <w:left w:val="single" w:sz="12" w:space="0" w:color="auto"/>
              <w:bottom w:val="single" w:sz="12" w:space="0" w:color="auto"/>
              <w:right w:val="single" w:sz="12" w:space="0" w:color="auto"/>
            </w:tcBorders>
          </w:tcPr>
          <w:p w:rsidR="00661100" w:rsidRDefault="00661100" w:rsidP="00661100">
            <w:pPr>
              <w:ind w:left="-108"/>
              <w:jc w:val="center"/>
              <w:rPr>
                <w:color w:val="000000"/>
                <w:sz w:val="24"/>
                <w:szCs w:val="24"/>
              </w:rPr>
            </w:pPr>
            <w:r>
              <w:rPr>
                <w:color w:val="000000"/>
                <w:sz w:val="24"/>
                <w:szCs w:val="24"/>
              </w:rPr>
              <w:t>27-38</w:t>
            </w:r>
          </w:p>
        </w:tc>
        <w:tc>
          <w:tcPr>
            <w:tcW w:w="2268" w:type="dxa"/>
            <w:tcBorders>
              <w:top w:val="single" w:sz="12" w:space="0" w:color="auto"/>
              <w:left w:val="single" w:sz="12" w:space="0" w:color="auto"/>
              <w:bottom w:val="single" w:sz="12" w:space="0" w:color="auto"/>
              <w:right w:val="single" w:sz="12" w:space="0" w:color="auto"/>
            </w:tcBorders>
            <w:vAlign w:val="bottom"/>
          </w:tcPr>
          <w:p w:rsidR="00661100" w:rsidRDefault="00661100" w:rsidP="00661100">
            <w:pPr>
              <w:ind w:left="-108"/>
              <w:jc w:val="center"/>
              <w:rPr>
                <w:color w:val="000000"/>
                <w:sz w:val="24"/>
                <w:szCs w:val="24"/>
              </w:rPr>
            </w:pPr>
            <w:r>
              <w:rPr>
                <w:color w:val="000000"/>
                <w:sz w:val="24"/>
                <w:szCs w:val="24"/>
              </w:rPr>
              <w:t>33</w:t>
            </w:r>
          </w:p>
        </w:tc>
        <w:tc>
          <w:tcPr>
            <w:tcW w:w="2410" w:type="dxa"/>
            <w:tcBorders>
              <w:top w:val="single" w:sz="12" w:space="0" w:color="auto"/>
              <w:left w:val="single" w:sz="12" w:space="0" w:color="auto"/>
              <w:bottom w:val="single" w:sz="12" w:space="0" w:color="auto"/>
              <w:right w:val="single" w:sz="12" w:space="0" w:color="auto"/>
            </w:tcBorders>
            <w:vAlign w:val="bottom"/>
          </w:tcPr>
          <w:p w:rsidR="00661100" w:rsidRDefault="001B4794" w:rsidP="00661100">
            <w:pPr>
              <w:ind w:left="-108"/>
              <w:jc w:val="center"/>
              <w:rPr>
                <w:color w:val="000000"/>
                <w:sz w:val="24"/>
                <w:szCs w:val="24"/>
              </w:rPr>
            </w:pPr>
            <w:r>
              <w:rPr>
                <w:color w:val="000000"/>
                <w:sz w:val="24"/>
                <w:szCs w:val="24"/>
              </w:rPr>
              <w:t>38</w:t>
            </w:r>
          </w:p>
        </w:tc>
      </w:tr>
      <w:tr w:rsidR="00661100" w:rsidTr="00726A80">
        <w:tc>
          <w:tcPr>
            <w:tcW w:w="900" w:type="dxa"/>
            <w:tcBorders>
              <w:top w:val="single" w:sz="12" w:space="0" w:color="auto"/>
              <w:left w:val="single" w:sz="12" w:space="0" w:color="auto"/>
              <w:bottom w:val="single" w:sz="12" w:space="0" w:color="auto"/>
              <w:right w:val="single" w:sz="12" w:space="0" w:color="auto"/>
            </w:tcBorders>
            <w:vAlign w:val="center"/>
          </w:tcPr>
          <w:p w:rsidR="00661100" w:rsidRDefault="00661100" w:rsidP="00661100">
            <w:pPr>
              <w:ind w:left="-56"/>
              <w:jc w:val="center"/>
              <w:rPr>
                <w:sz w:val="24"/>
                <w:szCs w:val="24"/>
              </w:rPr>
            </w:pPr>
            <w:r>
              <w:rPr>
                <w:sz w:val="24"/>
                <w:szCs w:val="24"/>
              </w:rPr>
              <w:t>5</w:t>
            </w:r>
          </w:p>
        </w:tc>
        <w:tc>
          <w:tcPr>
            <w:tcW w:w="4680" w:type="dxa"/>
            <w:tcBorders>
              <w:top w:val="single" w:sz="12" w:space="0" w:color="auto"/>
              <w:left w:val="single" w:sz="12" w:space="0" w:color="auto"/>
              <w:bottom w:val="single" w:sz="12" w:space="0" w:color="auto"/>
              <w:right w:val="single" w:sz="12" w:space="0" w:color="auto"/>
            </w:tcBorders>
            <w:vAlign w:val="center"/>
          </w:tcPr>
          <w:p w:rsidR="00661100" w:rsidRDefault="00661100" w:rsidP="00661100">
            <w:pPr>
              <w:ind w:left="-16"/>
              <w:jc w:val="both"/>
              <w:rPr>
                <w:sz w:val="24"/>
                <w:szCs w:val="24"/>
              </w:rPr>
            </w:pPr>
            <w:r>
              <w:rPr>
                <w:sz w:val="24"/>
                <w:szCs w:val="24"/>
              </w:rPr>
              <w:t>Vie pe rod, alta decât cea prevăzută la nr. crt. 5.1</w:t>
            </w:r>
          </w:p>
        </w:tc>
        <w:tc>
          <w:tcPr>
            <w:tcW w:w="2675" w:type="dxa"/>
            <w:tcBorders>
              <w:top w:val="single" w:sz="12" w:space="0" w:color="auto"/>
              <w:left w:val="single" w:sz="12" w:space="0" w:color="auto"/>
              <w:bottom w:val="single" w:sz="12" w:space="0" w:color="auto"/>
              <w:right w:val="single" w:sz="12" w:space="0" w:color="auto"/>
            </w:tcBorders>
          </w:tcPr>
          <w:p w:rsidR="00661100" w:rsidRDefault="00661100" w:rsidP="00661100">
            <w:pPr>
              <w:ind w:left="-108"/>
              <w:jc w:val="center"/>
              <w:rPr>
                <w:color w:val="000000"/>
                <w:sz w:val="24"/>
                <w:szCs w:val="24"/>
              </w:rPr>
            </w:pPr>
            <w:r>
              <w:rPr>
                <w:color w:val="000000"/>
                <w:sz w:val="24"/>
                <w:szCs w:val="24"/>
              </w:rPr>
              <w:t>64-75</w:t>
            </w:r>
          </w:p>
        </w:tc>
        <w:tc>
          <w:tcPr>
            <w:tcW w:w="2268" w:type="dxa"/>
            <w:tcBorders>
              <w:top w:val="single" w:sz="12" w:space="0" w:color="auto"/>
              <w:left w:val="single" w:sz="12" w:space="0" w:color="auto"/>
              <w:bottom w:val="single" w:sz="12" w:space="0" w:color="auto"/>
              <w:right w:val="single" w:sz="12" w:space="0" w:color="auto"/>
            </w:tcBorders>
            <w:vAlign w:val="center"/>
          </w:tcPr>
          <w:p w:rsidR="00661100" w:rsidRDefault="00661100" w:rsidP="00661100">
            <w:pPr>
              <w:ind w:left="-108"/>
              <w:jc w:val="center"/>
              <w:rPr>
                <w:color w:val="000000"/>
                <w:sz w:val="24"/>
                <w:szCs w:val="24"/>
              </w:rPr>
            </w:pPr>
            <w:r>
              <w:rPr>
                <w:color w:val="000000"/>
                <w:sz w:val="24"/>
                <w:szCs w:val="24"/>
              </w:rPr>
              <w:t>66</w:t>
            </w:r>
          </w:p>
        </w:tc>
        <w:tc>
          <w:tcPr>
            <w:tcW w:w="2410" w:type="dxa"/>
            <w:tcBorders>
              <w:top w:val="single" w:sz="12" w:space="0" w:color="auto"/>
              <w:left w:val="single" w:sz="12" w:space="0" w:color="auto"/>
              <w:bottom w:val="single" w:sz="12" w:space="0" w:color="auto"/>
              <w:right w:val="single" w:sz="12" w:space="0" w:color="auto"/>
            </w:tcBorders>
            <w:vAlign w:val="center"/>
          </w:tcPr>
          <w:p w:rsidR="00661100" w:rsidRDefault="001B4794" w:rsidP="00661100">
            <w:pPr>
              <w:ind w:left="-108"/>
              <w:jc w:val="center"/>
              <w:rPr>
                <w:color w:val="000000"/>
                <w:sz w:val="24"/>
                <w:szCs w:val="24"/>
              </w:rPr>
            </w:pPr>
            <w:r>
              <w:rPr>
                <w:color w:val="000000"/>
                <w:sz w:val="24"/>
                <w:szCs w:val="24"/>
              </w:rPr>
              <w:t>75</w:t>
            </w:r>
          </w:p>
        </w:tc>
      </w:tr>
      <w:tr w:rsidR="00661100" w:rsidTr="00726A80">
        <w:tc>
          <w:tcPr>
            <w:tcW w:w="900" w:type="dxa"/>
            <w:tcBorders>
              <w:top w:val="single" w:sz="12" w:space="0" w:color="auto"/>
              <w:left w:val="single" w:sz="12" w:space="0" w:color="auto"/>
              <w:bottom w:val="single" w:sz="12" w:space="0" w:color="auto"/>
              <w:right w:val="single" w:sz="12" w:space="0" w:color="auto"/>
            </w:tcBorders>
            <w:vAlign w:val="center"/>
          </w:tcPr>
          <w:p w:rsidR="00661100" w:rsidRDefault="00661100" w:rsidP="00661100">
            <w:pPr>
              <w:ind w:left="-56"/>
              <w:jc w:val="center"/>
              <w:rPr>
                <w:sz w:val="24"/>
                <w:szCs w:val="24"/>
              </w:rPr>
            </w:pPr>
            <w:r>
              <w:rPr>
                <w:sz w:val="24"/>
                <w:szCs w:val="24"/>
              </w:rPr>
              <w:t>5.1</w:t>
            </w:r>
          </w:p>
        </w:tc>
        <w:tc>
          <w:tcPr>
            <w:tcW w:w="4680" w:type="dxa"/>
            <w:tcBorders>
              <w:top w:val="single" w:sz="12" w:space="0" w:color="auto"/>
              <w:left w:val="single" w:sz="12" w:space="0" w:color="auto"/>
              <w:bottom w:val="single" w:sz="12" w:space="0" w:color="auto"/>
              <w:right w:val="single" w:sz="12" w:space="0" w:color="auto"/>
            </w:tcBorders>
            <w:vAlign w:val="center"/>
          </w:tcPr>
          <w:p w:rsidR="00661100" w:rsidRDefault="00661100" w:rsidP="00661100">
            <w:pPr>
              <w:ind w:left="-16"/>
              <w:jc w:val="both"/>
              <w:rPr>
                <w:sz w:val="24"/>
                <w:szCs w:val="24"/>
              </w:rPr>
            </w:pPr>
            <w:r>
              <w:rPr>
                <w:sz w:val="24"/>
                <w:szCs w:val="24"/>
              </w:rPr>
              <w:t>Vie până la intrarea pe rod</w:t>
            </w:r>
          </w:p>
        </w:tc>
        <w:tc>
          <w:tcPr>
            <w:tcW w:w="2675" w:type="dxa"/>
            <w:tcBorders>
              <w:top w:val="single" w:sz="12" w:space="0" w:color="auto"/>
              <w:left w:val="single" w:sz="12" w:space="0" w:color="auto"/>
              <w:bottom w:val="single" w:sz="12" w:space="0" w:color="auto"/>
              <w:right w:val="single" w:sz="12" w:space="0" w:color="auto"/>
            </w:tcBorders>
          </w:tcPr>
          <w:p w:rsidR="00661100" w:rsidRDefault="00661100" w:rsidP="00661100">
            <w:pPr>
              <w:ind w:left="-108"/>
              <w:jc w:val="center"/>
              <w:rPr>
                <w:color w:val="000000"/>
                <w:sz w:val="24"/>
                <w:szCs w:val="24"/>
              </w:rPr>
            </w:pPr>
            <w:r>
              <w:rPr>
                <w:color w:val="000000"/>
                <w:sz w:val="24"/>
                <w:szCs w:val="24"/>
              </w:rPr>
              <w:t>0</w:t>
            </w:r>
          </w:p>
        </w:tc>
        <w:tc>
          <w:tcPr>
            <w:tcW w:w="2268" w:type="dxa"/>
            <w:tcBorders>
              <w:top w:val="single" w:sz="12" w:space="0" w:color="auto"/>
              <w:left w:val="single" w:sz="12" w:space="0" w:color="auto"/>
              <w:bottom w:val="single" w:sz="12" w:space="0" w:color="auto"/>
              <w:right w:val="single" w:sz="12" w:space="0" w:color="auto"/>
            </w:tcBorders>
            <w:vAlign w:val="bottom"/>
          </w:tcPr>
          <w:p w:rsidR="00661100" w:rsidRDefault="00661100" w:rsidP="00661100">
            <w:pPr>
              <w:ind w:left="-108"/>
              <w:jc w:val="center"/>
              <w:rPr>
                <w:color w:val="000000"/>
                <w:sz w:val="24"/>
                <w:szCs w:val="24"/>
              </w:rPr>
            </w:pPr>
            <w:r>
              <w:rPr>
                <w:color w:val="000000"/>
                <w:sz w:val="24"/>
                <w:szCs w:val="24"/>
              </w:rPr>
              <w:t>0</w:t>
            </w:r>
          </w:p>
        </w:tc>
        <w:tc>
          <w:tcPr>
            <w:tcW w:w="2410" w:type="dxa"/>
            <w:tcBorders>
              <w:top w:val="single" w:sz="12" w:space="0" w:color="auto"/>
              <w:left w:val="single" w:sz="12" w:space="0" w:color="auto"/>
              <w:bottom w:val="single" w:sz="12" w:space="0" w:color="auto"/>
              <w:right w:val="single" w:sz="12" w:space="0" w:color="auto"/>
            </w:tcBorders>
            <w:vAlign w:val="bottom"/>
          </w:tcPr>
          <w:p w:rsidR="00661100" w:rsidRDefault="001B4794" w:rsidP="00661100">
            <w:pPr>
              <w:ind w:left="-108"/>
              <w:jc w:val="center"/>
              <w:rPr>
                <w:color w:val="000000"/>
                <w:sz w:val="24"/>
                <w:szCs w:val="24"/>
              </w:rPr>
            </w:pPr>
            <w:r>
              <w:rPr>
                <w:color w:val="000000"/>
                <w:sz w:val="24"/>
                <w:szCs w:val="24"/>
              </w:rPr>
              <w:t>0</w:t>
            </w:r>
          </w:p>
        </w:tc>
      </w:tr>
      <w:tr w:rsidR="00661100" w:rsidTr="00726A80">
        <w:tc>
          <w:tcPr>
            <w:tcW w:w="900" w:type="dxa"/>
            <w:tcBorders>
              <w:top w:val="single" w:sz="12" w:space="0" w:color="auto"/>
              <w:left w:val="single" w:sz="12" w:space="0" w:color="auto"/>
              <w:bottom w:val="single" w:sz="12" w:space="0" w:color="auto"/>
              <w:right w:val="single" w:sz="12" w:space="0" w:color="auto"/>
            </w:tcBorders>
            <w:vAlign w:val="center"/>
          </w:tcPr>
          <w:p w:rsidR="00661100" w:rsidRDefault="00661100" w:rsidP="00661100">
            <w:pPr>
              <w:jc w:val="center"/>
              <w:rPr>
                <w:sz w:val="24"/>
                <w:szCs w:val="24"/>
              </w:rPr>
            </w:pPr>
            <w:r>
              <w:rPr>
                <w:sz w:val="24"/>
                <w:szCs w:val="24"/>
              </w:rPr>
              <w:lastRenderedPageBreak/>
              <w:t>6</w:t>
            </w:r>
          </w:p>
        </w:tc>
        <w:tc>
          <w:tcPr>
            <w:tcW w:w="4680" w:type="dxa"/>
            <w:tcBorders>
              <w:top w:val="single" w:sz="12" w:space="0" w:color="auto"/>
              <w:left w:val="single" w:sz="12" w:space="0" w:color="auto"/>
              <w:bottom w:val="single" w:sz="12" w:space="0" w:color="auto"/>
              <w:right w:val="single" w:sz="12" w:space="0" w:color="auto"/>
            </w:tcBorders>
            <w:vAlign w:val="center"/>
          </w:tcPr>
          <w:p w:rsidR="00661100" w:rsidRDefault="00661100" w:rsidP="00661100">
            <w:pPr>
              <w:jc w:val="both"/>
              <w:rPr>
                <w:sz w:val="24"/>
                <w:szCs w:val="24"/>
              </w:rPr>
            </w:pPr>
            <w:r>
              <w:rPr>
                <w:sz w:val="24"/>
                <w:szCs w:val="24"/>
              </w:rPr>
              <w:t>Livadă pe rod, alta decât cea prevăzută la nr. crt. 6.1</w:t>
            </w:r>
          </w:p>
        </w:tc>
        <w:tc>
          <w:tcPr>
            <w:tcW w:w="2675" w:type="dxa"/>
            <w:tcBorders>
              <w:top w:val="single" w:sz="12" w:space="0" w:color="auto"/>
              <w:left w:val="single" w:sz="12" w:space="0" w:color="auto"/>
              <w:bottom w:val="single" w:sz="12" w:space="0" w:color="auto"/>
              <w:right w:val="single" w:sz="12" w:space="0" w:color="auto"/>
            </w:tcBorders>
          </w:tcPr>
          <w:p w:rsidR="00661100" w:rsidRDefault="00661100" w:rsidP="00661100">
            <w:pPr>
              <w:ind w:left="-108"/>
              <w:jc w:val="center"/>
              <w:rPr>
                <w:color w:val="000000"/>
                <w:sz w:val="24"/>
                <w:szCs w:val="24"/>
              </w:rPr>
            </w:pPr>
            <w:r>
              <w:rPr>
                <w:color w:val="000000"/>
                <w:sz w:val="24"/>
                <w:szCs w:val="24"/>
              </w:rPr>
              <w:t>65-76</w:t>
            </w:r>
          </w:p>
        </w:tc>
        <w:tc>
          <w:tcPr>
            <w:tcW w:w="2268" w:type="dxa"/>
            <w:tcBorders>
              <w:top w:val="single" w:sz="12" w:space="0" w:color="auto"/>
              <w:left w:val="single" w:sz="12" w:space="0" w:color="auto"/>
              <w:bottom w:val="single" w:sz="12" w:space="0" w:color="auto"/>
              <w:right w:val="single" w:sz="12" w:space="0" w:color="auto"/>
            </w:tcBorders>
            <w:vAlign w:val="center"/>
          </w:tcPr>
          <w:p w:rsidR="00661100" w:rsidRDefault="00661100" w:rsidP="00661100">
            <w:pPr>
              <w:ind w:left="-108"/>
              <w:jc w:val="center"/>
              <w:rPr>
                <w:color w:val="000000"/>
                <w:sz w:val="24"/>
                <w:szCs w:val="24"/>
              </w:rPr>
            </w:pPr>
            <w:r>
              <w:rPr>
                <w:color w:val="000000"/>
                <w:sz w:val="24"/>
                <w:szCs w:val="24"/>
              </w:rPr>
              <w:t>67</w:t>
            </w:r>
          </w:p>
        </w:tc>
        <w:tc>
          <w:tcPr>
            <w:tcW w:w="2410" w:type="dxa"/>
            <w:tcBorders>
              <w:top w:val="single" w:sz="12" w:space="0" w:color="auto"/>
              <w:left w:val="single" w:sz="12" w:space="0" w:color="auto"/>
              <w:bottom w:val="single" w:sz="12" w:space="0" w:color="auto"/>
              <w:right w:val="single" w:sz="12" w:space="0" w:color="auto"/>
            </w:tcBorders>
            <w:vAlign w:val="center"/>
          </w:tcPr>
          <w:p w:rsidR="00661100" w:rsidRDefault="001B4794" w:rsidP="00661100">
            <w:pPr>
              <w:ind w:left="-108"/>
              <w:jc w:val="center"/>
              <w:rPr>
                <w:color w:val="000000"/>
                <w:sz w:val="24"/>
                <w:szCs w:val="24"/>
              </w:rPr>
            </w:pPr>
            <w:r>
              <w:rPr>
                <w:color w:val="000000"/>
                <w:sz w:val="24"/>
                <w:szCs w:val="24"/>
              </w:rPr>
              <w:t>76</w:t>
            </w:r>
          </w:p>
        </w:tc>
      </w:tr>
      <w:tr w:rsidR="00661100" w:rsidTr="00726A80">
        <w:tc>
          <w:tcPr>
            <w:tcW w:w="900" w:type="dxa"/>
            <w:tcBorders>
              <w:top w:val="single" w:sz="12" w:space="0" w:color="auto"/>
              <w:left w:val="single" w:sz="12" w:space="0" w:color="auto"/>
              <w:bottom w:val="single" w:sz="12" w:space="0" w:color="auto"/>
              <w:right w:val="single" w:sz="12" w:space="0" w:color="auto"/>
            </w:tcBorders>
            <w:vAlign w:val="center"/>
          </w:tcPr>
          <w:p w:rsidR="00661100" w:rsidRDefault="00661100" w:rsidP="00661100">
            <w:pPr>
              <w:jc w:val="center"/>
              <w:rPr>
                <w:sz w:val="24"/>
                <w:szCs w:val="24"/>
              </w:rPr>
            </w:pPr>
            <w:r>
              <w:rPr>
                <w:sz w:val="24"/>
                <w:szCs w:val="24"/>
              </w:rPr>
              <w:t>6.1</w:t>
            </w:r>
          </w:p>
        </w:tc>
        <w:tc>
          <w:tcPr>
            <w:tcW w:w="4680" w:type="dxa"/>
            <w:tcBorders>
              <w:top w:val="single" w:sz="12" w:space="0" w:color="auto"/>
              <w:left w:val="single" w:sz="12" w:space="0" w:color="auto"/>
              <w:bottom w:val="single" w:sz="12" w:space="0" w:color="auto"/>
              <w:right w:val="single" w:sz="12" w:space="0" w:color="auto"/>
            </w:tcBorders>
            <w:vAlign w:val="center"/>
          </w:tcPr>
          <w:p w:rsidR="00661100" w:rsidRDefault="00661100" w:rsidP="00661100">
            <w:pPr>
              <w:jc w:val="both"/>
              <w:rPr>
                <w:sz w:val="24"/>
                <w:szCs w:val="24"/>
              </w:rPr>
            </w:pPr>
            <w:r>
              <w:rPr>
                <w:sz w:val="24"/>
                <w:szCs w:val="24"/>
              </w:rPr>
              <w:t>Livadă până la intrarea pe rod</w:t>
            </w:r>
          </w:p>
        </w:tc>
        <w:tc>
          <w:tcPr>
            <w:tcW w:w="2675" w:type="dxa"/>
            <w:tcBorders>
              <w:top w:val="single" w:sz="12" w:space="0" w:color="auto"/>
              <w:left w:val="single" w:sz="12" w:space="0" w:color="auto"/>
              <w:bottom w:val="single" w:sz="12" w:space="0" w:color="auto"/>
              <w:right w:val="single" w:sz="12" w:space="0" w:color="auto"/>
            </w:tcBorders>
          </w:tcPr>
          <w:p w:rsidR="00661100" w:rsidRDefault="00661100" w:rsidP="00661100">
            <w:pPr>
              <w:ind w:left="-108"/>
              <w:jc w:val="center"/>
              <w:rPr>
                <w:color w:val="000000"/>
                <w:sz w:val="24"/>
                <w:szCs w:val="24"/>
              </w:rPr>
            </w:pPr>
            <w:r>
              <w:rPr>
                <w:color w:val="000000"/>
                <w:sz w:val="24"/>
                <w:szCs w:val="24"/>
              </w:rPr>
              <w:t>0</w:t>
            </w:r>
          </w:p>
        </w:tc>
        <w:tc>
          <w:tcPr>
            <w:tcW w:w="2268" w:type="dxa"/>
            <w:tcBorders>
              <w:top w:val="single" w:sz="12" w:space="0" w:color="auto"/>
              <w:left w:val="single" w:sz="12" w:space="0" w:color="auto"/>
              <w:bottom w:val="single" w:sz="12" w:space="0" w:color="auto"/>
              <w:right w:val="single" w:sz="12" w:space="0" w:color="auto"/>
            </w:tcBorders>
            <w:vAlign w:val="center"/>
          </w:tcPr>
          <w:p w:rsidR="00661100" w:rsidRDefault="00661100" w:rsidP="00661100">
            <w:pPr>
              <w:ind w:left="-108"/>
              <w:jc w:val="center"/>
              <w:rPr>
                <w:color w:val="000000"/>
                <w:sz w:val="24"/>
                <w:szCs w:val="24"/>
              </w:rPr>
            </w:pPr>
            <w:r>
              <w:rPr>
                <w:color w:val="000000"/>
                <w:sz w:val="24"/>
                <w:szCs w:val="24"/>
              </w:rPr>
              <w:t>0</w:t>
            </w:r>
          </w:p>
        </w:tc>
        <w:tc>
          <w:tcPr>
            <w:tcW w:w="2410" w:type="dxa"/>
            <w:tcBorders>
              <w:top w:val="single" w:sz="12" w:space="0" w:color="auto"/>
              <w:left w:val="single" w:sz="12" w:space="0" w:color="auto"/>
              <w:bottom w:val="single" w:sz="12" w:space="0" w:color="auto"/>
              <w:right w:val="single" w:sz="12" w:space="0" w:color="auto"/>
            </w:tcBorders>
            <w:vAlign w:val="center"/>
          </w:tcPr>
          <w:p w:rsidR="00661100" w:rsidRDefault="00441E62" w:rsidP="00661100">
            <w:pPr>
              <w:ind w:left="-108"/>
              <w:jc w:val="center"/>
              <w:rPr>
                <w:color w:val="000000"/>
                <w:sz w:val="24"/>
                <w:szCs w:val="24"/>
              </w:rPr>
            </w:pPr>
            <w:r>
              <w:rPr>
                <w:color w:val="000000"/>
                <w:sz w:val="24"/>
                <w:szCs w:val="24"/>
              </w:rPr>
              <w:t>0</w:t>
            </w:r>
          </w:p>
        </w:tc>
      </w:tr>
      <w:tr w:rsidR="00661100" w:rsidTr="00726A80">
        <w:tc>
          <w:tcPr>
            <w:tcW w:w="900" w:type="dxa"/>
            <w:tcBorders>
              <w:top w:val="single" w:sz="12" w:space="0" w:color="auto"/>
              <w:left w:val="single" w:sz="12" w:space="0" w:color="auto"/>
              <w:bottom w:val="single" w:sz="12" w:space="0" w:color="auto"/>
              <w:right w:val="single" w:sz="12" w:space="0" w:color="auto"/>
            </w:tcBorders>
            <w:vAlign w:val="center"/>
          </w:tcPr>
          <w:p w:rsidR="00661100" w:rsidRDefault="00661100" w:rsidP="00661100">
            <w:pPr>
              <w:jc w:val="center"/>
              <w:rPr>
                <w:sz w:val="24"/>
                <w:szCs w:val="24"/>
              </w:rPr>
            </w:pPr>
            <w:r>
              <w:rPr>
                <w:sz w:val="24"/>
                <w:szCs w:val="24"/>
              </w:rPr>
              <w:t>7</w:t>
            </w:r>
          </w:p>
        </w:tc>
        <w:tc>
          <w:tcPr>
            <w:tcW w:w="4680" w:type="dxa"/>
            <w:tcBorders>
              <w:top w:val="single" w:sz="12" w:space="0" w:color="auto"/>
              <w:left w:val="single" w:sz="12" w:space="0" w:color="auto"/>
              <w:bottom w:val="single" w:sz="12" w:space="0" w:color="auto"/>
              <w:right w:val="single" w:sz="12" w:space="0" w:color="auto"/>
            </w:tcBorders>
            <w:vAlign w:val="center"/>
          </w:tcPr>
          <w:p w:rsidR="00661100" w:rsidRDefault="00661100" w:rsidP="00661100">
            <w:pPr>
              <w:jc w:val="both"/>
              <w:rPr>
                <w:sz w:val="24"/>
                <w:szCs w:val="24"/>
              </w:rPr>
            </w:pPr>
            <w:r>
              <w:rPr>
                <w:sz w:val="24"/>
                <w:szCs w:val="24"/>
              </w:rPr>
              <w:t>Pădure sau alt teren cu vegetaţie forestieră, cu excepţia celui prevăzut la nr. crt. 7.1</w:t>
            </w:r>
          </w:p>
        </w:tc>
        <w:tc>
          <w:tcPr>
            <w:tcW w:w="2675" w:type="dxa"/>
            <w:tcBorders>
              <w:top w:val="single" w:sz="12" w:space="0" w:color="auto"/>
              <w:left w:val="single" w:sz="12" w:space="0" w:color="auto"/>
              <w:bottom w:val="single" w:sz="12" w:space="0" w:color="auto"/>
              <w:right w:val="single" w:sz="12" w:space="0" w:color="auto"/>
            </w:tcBorders>
            <w:vAlign w:val="center"/>
          </w:tcPr>
          <w:p w:rsidR="00661100" w:rsidRDefault="00661100" w:rsidP="00661100">
            <w:pPr>
              <w:spacing w:line="360" w:lineRule="auto"/>
              <w:ind w:left="-108"/>
              <w:jc w:val="center"/>
              <w:rPr>
                <w:color w:val="000000"/>
                <w:sz w:val="24"/>
                <w:szCs w:val="24"/>
              </w:rPr>
            </w:pPr>
            <w:r>
              <w:rPr>
                <w:color w:val="000000"/>
                <w:sz w:val="24"/>
                <w:szCs w:val="24"/>
              </w:rPr>
              <w:t>9-22</w:t>
            </w:r>
          </w:p>
        </w:tc>
        <w:tc>
          <w:tcPr>
            <w:tcW w:w="2268" w:type="dxa"/>
            <w:tcBorders>
              <w:top w:val="single" w:sz="12" w:space="0" w:color="auto"/>
              <w:left w:val="single" w:sz="12" w:space="0" w:color="auto"/>
              <w:bottom w:val="single" w:sz="12" w:space="0" w:color="auto"/>
              <w:right w:val="single" w:sz="12" w:space="0" w:color="auto"/>
            </w:tcBorders>
            <w:vAlign w:val="center"/>
          </w:tcPr>
          <w:p w:rsidR="00661100" w:rsidRDefault="00661100" w:rsidP="00661100">
            <w:pPr>
              <w:spacing w:line="360" w:lineRule="auto"/>
              <w:ind w:left="-108"/>
              <w:jc w:val="center"/>
              <w:rPr>
                <w:color w:val="000000"/>
                <w:sz w:val="24"/>
                <w:szCs w:val="24"/>
              </w:rPr>
            </w:pPr>
            <w:r>
              <w:rPr>
                <w:color w:val="000000"/>
                <w:sz w:val="24"/>
                <w:szCs w:val="24"/>
              </w:rPr>
              <w:t>19</w:t>
            </w:r>
          </w:p>
        </w:tc>
        <w:tc>
          <w:tcPr>
            <w:tcW w:w="2410" w:type="dxa"/>
            <w:tcBorders>
              <w:top w:val="single" w:sz="12" w:space="0" w:color="auto"/>
              <w:left w:val="single" w:sz="12" w:space="0" w:color="auto"/>
              <w:bottom w:val="single" w:sz="12" w:space="0" w:color="auto"/>
              <w:right w:val="single" w:sz="12" w:space="0" w:color="auto"/>
            </w:tcBorders>
            <w:vAlign w:val="center"/>
          </w:tcPr>
          <w:p w:rsidR="00661100" w:rsidRDefault="001B4794" w:rsidP="00661100">
            <w:pPr>
              <w:spacing w:line="360" w:lineRule="auto"/>
              <w:ind w:left="-108"/>
              <w:jc w:val="center"/>
              <w:rPr>
                <w:color w:val="000000"/>
                <w:sz w:val="24"/>
                <w:szCs w:val="24"/>
              </w:rPr>
            </w:pPr>
            <w:r>
              <w:rPr>
                <w:color w:val="000000"/>
                <w:sz w:val="24"/>
                <w:szCs w:val="24"/>
              </w:rPr>
              <w:t>22</w:t>
            </w:r>
          </w:p>
        </w:tc>
      </w:tr>
      <w:tr w:rsidR="00661100" w:rsidTr="00726A80">
        <w:tc>
          <w:tcPr>
            <w:tcW w:w="900" w:type="dxa"/>
            <w:tcBorders>
              <w:top w:val="single" w:sz="12" w:space="0" w:color="auto"/>
              <w:left w:val="single" w:sz="12" w:space="0" w:color="auto"/>
              <w:bottom w:val="single" w:sz="12" w:space="0" w:color="auto"/>
              <w:right w:val="single" w:sz="12" w:space="0" w:color="auto"/>
            </w:tcBorders>
            <w:vAlign w:val="center"/>
          </w:tcPr>
          <w:p w:rsidR="00661100" w:rsidRDefault="00661100" w:rsidP="00661100">
            <w:pPr>
              <w:jc w:val="center"/>
              <w:rPr>
                <w:sz w:val="24"/>
                <w:szCs w:val="24"/>
              </w:rPr>
            </w:pPr>
            <w:r>
              <w:rPr>
                <w:sz w:val="24"/>
                <w:szCs w:val="24"/>
              </w:rPr>
              <w:t>7.1</w:t>
            </w:r>
          </w:p>
        </w:tc>
        <w:tc>
          <w:tcPr>
            <w:tcW w:w="4680" w:type="dxa"/>
            <w:tcBorders>
              <w:top w:val="single" w:sz="12" w:space="0" w:color="auto"/>
              <w:left w:val="single" w:sz="12" w:space="0" w:color="auto"/>
              <w:bottom w:val="single" w:sz="12" w:space="0" w:color="auto"/>
              <w:right w:val="single" w:sz="12" w:space="0" w:color="auto"/>
            </w:tcBorders>
            <w:vAlign w:val="center"/>
          </w:tcPr>
          <w:p w:rsidR="00661100" w:rsidRDefault="00661100" w:rsidP="00661100">
            <w:pPr>
              <w:jc w:val="both"/>
              <w:rPr>
                <w:sz w:val="24"/>
                <w:szCs w:val="24"/>
              </w:rPr>
            </w:pPr>
            <w:r>
              <w:rPr>
                <w:sz w:val="24"/>
                <w:szCs w:val="24"/>
              </w:rPr>
              <w:t>Pădure în vârstă de până la 20 de ani şi pădure cu rol de protecţie</w:t>
            </w:r>
          </w:p>
        </w:tc>
        <w:tc>
          <w:tcPr>
            <w:tcW w:w="2675" w:type="dxa"/>
            <w:tcBorders>
              <w:top w:val="single" w:sz="12" w:space="0" w:color="auto"/>
              <w:left w:val="single" w:sz="12" w:space="0" w:color="auto"/>
              <w:bottom w:val="single" w:sz="12" w:space="0" w:color="auto"/>
              <w:right w:val="single" w:sz="12" w:space="0" w:color="auto"/>
            </w:tcBorders>
            <w:vAlign w:val="center"/>
          </w:tcPr>
          <w:p w:rsidR="00661100" w:rsidRDefault="00661100" w:rsidP="00661100">
            <w:pPr>
              <w:ind w:left="-108"/>
              <w:jc w:val="center"/>
              <w:rPr>
                <w:color w:val="000000"/>
                <w:sz w:val="24"/>
                <w:szCs w:val="24"/>
              </w:rPr>
            </w:pPr>
            <w:r>
              <w:rPr>
                <w:color w:val="000000"/>
                <w:sz w:val="24"/>
                <w:szCs w:val="24"/>
              </w:rPr>
              <w:t>0</w:t>
            </w:r>
          </w:p>
        </w:tc>
        <w:tc>
          <w:tcPr>
            <w:tcW w:w="2268" w:type="dxa"/>
            <w:tcBorders>
              <w:top w:val="single" w:sz="12" w:space="0" w:color="auto"/>
              <w:left w:val="single" w:sz="12" w:space="0" w:color="auto"/>
              <w:bottom w:val="single" w:sz="12" w:space="0" w:color="auto"/>
              <w:right w:val="single" w:sz="12" w:space="0" w:color="auto"/>
            </w:tcBorders>
            <w:vAlign w:val="center"/>
          </w:tcPr>
          <w:p w:rsidR="00661100" w:rsidRDefault="00661100" w:rsidP="00661100">
            <w:pPr>
              <w:jc w:val="center"/>
              <w:rPr>
                <w:color w:val="000000"/>
                <w:sz w:val="24"/>
                <w:szCs w:val="24"/>
              </w:rPr>
            </w:pPr>
            <w:r>
              <w:rPr>
                <w:color w:val="000000"/>
                <w:sz w:val="24"/>
                <w:szCs w:val="24"/>
              </w:rPr>
              <w:t>0</w:t>
            </w:r>
          </w:p>
        </w:tc>
        <w:tc>
          <w:tcPr>
            <w:tcW w:w="2410" w:type="dxa"/>
            <w:tcBorders>
              <w:top w:val="single" w:sz="12" w:space="0" w:color="auto"/>
              <w:left w:val="single" w:sz="12" w:space="0" w:color="auto"/>
              <w:bottom w:val="single" w:sz="12" w:space="0" w:color="auto"/>
              <w:right w:val="single" w:sz="12" w:space="0" w:color="auto"/>
            </w:tcBorders>
            <w:vAlign w:val="center"/>
          </w:tcPr>
          <w:p w:rsidR="00661100" w:rsidRDefault="001B4794" w:rsidP="00661100">
            <w:pPr>
              <w:jc w:val="center"/>
              <w:rPr>
                <w:color w:val="000000"/>
                <w:sz w:val="24"/>
                <w:szCs w:val="24"/>
              </w:rPr>
            </w:pPr>
            <w:r>
              <w:rPr>
                <w:color w:val="000000"/>
                <w:sz w:val="24"/>
                <w:szCs w:val="24"/>
              </w:rPr>
              <w:t>0</w:t>
            </w:r>
          </w:p>
        </w:tc>
      </w:tr>
      <w:tr w:rsidR="00661100" w:rsidTr="00726A80">
        <w:tc>
          <w:tcPr>
            <w:tcW w:w="900" w:type="dxa"/>
            <w:tcBorders>
              <w:top w:val="single" w:sz="12" w:space="0" w:color="auto"/>
              <w:left w:val="single" w:sz="12" w:space="0" w:color="auto"/>
              <w:bottom w:val="single" w:sz="12" w:space="0" w:color="auto"/>
              <w:right w:val="single" w:sz="12" w:space="0" w:color="auto"/>
            </w:tcBorders>
            <w:vAlign w:val="center"/>
          </w:tcPr>
          <w:p w:rsidR="00661100" w:rsidRDefault="00661100" w:rsidP="00661100">
            <w:pPr>
              <w:jc w:val="center"/>
              <w:rPr>
                <w:sz w:val="24"/>
                <w:szCs w:val="24"/>
              </w:rPr>
            </w:pPr>
            <w:r>
              <w:rPr>
                <w:sz w:val="24"/>
                <w:szCs w:val="24"/>
              </w:rPr>
              <w:t>8</w:t>
            </w:r>
          </w:p>
        </w:tc>
        <w:tc>
          <w:tcPr>
            <w:tcW w:w="4680" w:type="dxa"/>
            <w:tcBorders>
              <w:top w:val="single" w:sz="12" w:space="0" w:color="auto"/>
              <w:left w:val="single" w:sz="12" w:space="0" w:color="auto"/>
              <w:bottom w:val="single" w:sz="12" w:space="0" w:color="auto"/>
              <w:right w:val="single" w:sz="12" w:space="0" w:color="auto"/>
            </w:tcBorders>
            <w:vAlign w:val="center"/>
          </w:tcPr>
          <w:p w:rsidR="00661100" w:rsidRDefault="00661100" w:rsidP="00661100">
            <w:pPr>
              <w:jc w:val="both"/>
              <w:rPr>
                <w:sz w:val="24"/>
                <w:szCs w:val="24"/>
              </w:rPr>
            </w:pPr>
            <w:r>
              <w:rPr>
                <w:sz w:val="24"/>
                <w:szCs w:val="24"/>
              </w:rPr>
              <w:t>Teren cu apă, altul decât cel cu amenajări piscicole</w:t>
            </w:r>
          </w:p>
        </w:tc>
        <w:tc>
          <w:tcPr>
            <w:tcW w:w="2675" w:type="dxa"/>
            <w:tcBorders>
              <w:top w:val="single" w:sz="12" w:space="0" w:color="auto"/>
              <w:left w:val="single" w:sz="12" w:space="0" w:color="auto"/>
              <w:bottom w:val="single" w:sz="12" w:space="0" w:color="auto"/>
              <w:right w:val="single" w:sz="12" w:space="0" w:color="auto"/>
            </w:tcBorders>
            <w:vAlign w:val="center"/>
          </w:tcPr>
          <w:p w:rsidR="00661100" w:rsidRDefault="00661100" w:rsidP="00661100">
            <w:pPr>
              <w:ind w:left="-108"/>
              <w:jc w:val="center"/>
              <w:rPr>
                <w:color w:val="000000"/>
                <w:sz w:val="24"/>
                <w:szCs w:val="24"/>
              </w:rPr>
            </w:pPr>
            <w:r>
              <w:rPr>
                <w:color w:val="000000"/>
                <w:sz w:val="24"/>
                <w:szCs w:val="24"/>
              </w:rPr>
              <w:t>1-7</w:t>
            </w:r>
          </w:p>
        </w:tc>
        <w:tc>
          <w:tcPr>
            <w:tcW w:w="2268" w:type="dxa"/>
            <w:tcBorders>
              <w:top w:val="single" w:sz="12" w:space="0" w:color="auto"/>
              <w:left w:val="single" w:sz="12" w:space="0" w:color="auto"/>
              <w:bottom w:val="single" w:sz="12" w:space="0" w:color="auto"/>
              <w:right w:val="single" w:sz="12" w:space="0" w:color="auto"/>
            </w:tcBorders>
            <w:vAlign w:val="center"/>
          </w:tcPr>
          <w:p w:rsidR="00661100" w:rsidRDefault="00661100" w:rsidP="00661100">
            <w:pPr>
              <w:ind w:left="-108"/>
              <w:jc w:val="center"/>
              <w:rPr>
                <w:color w:val="000000"/>
                <w:sz w:val="24"/>
                <w:szCs w:val="24"/>
              </w:rPr>
            </w:pPr>
            <w:r>
              <w:rPr>
                <w:color w:val="000000"/>
                <w:sz w:val="24"/>
                <w:szCs w:val="24"/>
              </w:rPr>
              <w:t>6</w:t>
            </w:r>
          </w:p>
        </w:tc>
        <w:tc>
          <w:tcPr>
            <w:tcW w:w="2410" w:type="dxa"/>
            <w:tcBorders>
              <w:top w:val="single" w:sz="12" w:space="0" w:color="auto"/>
              <w:left w:val="single" w:sz="12" w:space="0" w:color="auto"/>
              <w:bottom w:val="single" w:sz="12" w:space="0" w:color="auto"/>
              <w:right w:val="single" w:sz="12" w:space="0" w:color="auto"/>
            </w:tcBorders>
            <w:vAlign w:val="center"/>
          </w:tcPr>
          <w:p w:rsidR="00661100" w:rsidRDefault="001B4794" w:rsidP="00661100">
            <w:pPr>
              <w:ind w:left="-108"/>
              <w:jc w:val="center"/>
              <w:rPr>
                <w:color w:val="000000"/>
                <w:sz w:val="24"/>
                <w:szCs w:val="24"/>
              </w:rPr>
            </w:pPr>
            <w:r>
              <w:rPr>
                <w:color w:val="000000"/>
                <w:sz w:val="24"/>
                <w:szCs w:val="24"/>
              </w:rPr>
              <w:t>7</w:t>
            </w:r>
          </w:p>
        </w:tc>
      </w:tr>
      <w:tr w:rsidR="00661100" w:rsidTr="00726A80">
        <w:tc>
          <w:tcPr>
            <w:tcW w:w="900" w:type="dxa"/>
            <w:tcBorders>
              <w:top w:val="single" w:sz="12" w:space="0" w:color="auto"/>
              <w:left w:val="single" w:sz="12" w:space="0" w:color="auto"/>
              <w:bottom w:val="single" w:sz="12" w:space="0" w:color="auto"/>
              <w:right w:val="single" w:sz="12" w:space="0" w:color="auto"/>
            </w:tcBorders>
            <w:vAlign w:val="center"/>
          </w:tcPr>
          <w:p w:rsidR="00661100" w:rsidRDefault="00661100" w:rsidP="00661100">
            <w:pPr>
              <w:jc w:val="center"/>
              <w:rPr>
                <w:sz w:val="24"/>
                <w:szCs w:val="24"/>
              </w:rPr>
            </w:pPr>
            <w:r>
              <w:rPr>
                <w:sz w:val="24"/>
                <w:szCs w:val="24"/>
              </w:rPr>
              <w:t>8.1</w:t>
            </w:r>
          </w:p>
        </w:tc>
        <w:tc>
          <w:tcPr>
            <w:tcW w:w="4680" w:type="dxa"/>
            <w:tcBorders>
              <w:top w:val="single" w:sz="12" w:space="0" w:color="auto"/>
              <w:left w:val="single" w:sz="12" w:space="0" w:color="auto"/>
              <w:bottom w:val="single" w:sz="12" w:space="0" w:color="auto"/>
              <w:right w:val="single" w:sz="12" w:space="0" w:color="auto"/>
            </w:tcBorders>
            <w:vAlign w:val="center"/>
          </w:tcPr>
          <w:p w:rsidR="00661100" w:rsidRDefault="00661100" w:rsidP="00661100">
            <w:pPr>
              <w:jc w:val="both"/>
              <w:rPr>
                <w:sz w:val="24"/>
                <w:szCs w:val="24"/>
              </w:rPr>
            </w:pPr>
            <w:r>
              <w:rPr>
                <w:sz w:val="24"/>
                <w:szCs w:val="24"/>
              </w:rPr>
              <w:t>Teren cu amenajări piscicole</w:t>
            </w:r>
          </w:p>
        </w:tc>
        <w:tc>
          <w:tcPr>
            <w:tcW w:w="2675" w:type="dxa"/>
            <w:tcBorders>
              <w:top w:val="single" w:sz="12" w:space="0" w:color="auto"/>
              <w:left w:val="single" w:sz="12" w:space="0" w:color="auto"/>
              <w:bottom w:val="single" w:sz="12" w:space="0" w:color="auto"/>
              <w:right w:val="single" w:sz="12" w:space="0" w:color="auto"/>
            </w:tcBorders>
          </w:tcPr>
          <w:p w:rsidR="00661100" w:rsidRDefault="00661100" w:rsidP="00661100">
            <w:pPr>
              <w:ind w:left="-108"/>
              <w:jc w:val="center"/>
              <w:rPr>
                <w:color w:val="000000"/>
                <w:sz w:val="24"/>
                <w:szCs w:val="24"/>
              </w:rPr>
            </w:pPr>
            <w:r>
              <w:rPr>
                <w:color w:val="000000"/>
                <w:sz w:val="24"/>
                <w:szCs w:val="24"/>
              </w:rPr>
              <w:t>34-46</w:t>
            </w:r>
          </w:p>
        </w:tc>
        <w:tc>
          <w:tcPr>
            <w:tcW w:w="2268" w:type="dxa"/>
            <w:tcBorders>
              <w:top w:val="single" w:sz="12" w:space="0" w:color="auto"/>
              <w:left w:val="single" w:sz="12" w:space="0" w:color="auto"/>
              <w:bottom w:val="single" w:sz="12" w:space="0" w:color="auto"/>
              <w:right w:val="single" w:sz="12" w:space="0" w:color="auto"/>
            </w:tcBorders>
            <w:vAlign w:val="bottom"/>
          </w:tcPr>
          <w:p w:rsidR="00661100" w:rsidRDefault="00661100" w:rsidP="00661100">
            <w:pPr>
              <w:ind w:left="-108"/>
              <w:jc w:val="center"/>
              <w:rPr>
                <w:color w:val="000000"/>
                <w:sz w:val="24"/>
                <w:szCs w:val="24"/>
              </w:rPr>
            </w:pPr>
            <w:r>
              <w:rPr>
                <w:color w:val="000000"/>
                <w:sz w:val="24"/>
                <w:szCs w:val="24"/>
              </w:rPr>
              <w:t>40</w:t>
            </w:r>
          </w:p>
        </w:tc>
        <w:tc>
          <w:tcPr>
            <w:tcW w:w="2410" w:type="dxa"/>
            <w:tcBorders>
              <w:top w:val="single" w:sz="12" w:space="0" w:color="auto"/>
              <w:left w:val="single" w:sz="12" w:space="0" w:color="auto"/>
              <w:bottom w:val="single" w:sz="12" w:space="0" w:color="auto"/>
              <w:right w:val="single" w:sz="12" w:space="0" w:color="auto"/>
            </w:tcBorders>
            <w:vAlign w:val="bottom"/>
          </w:tcPr>
          <w:p w:rsidR="00661100" w:rsidRDefault="001B4794" w:rsidP="00661100">
            <w:pPr>
              <w:ind w:left="-108"/>
              <w:jc w:val="center"/>
              <w:rPr>
                <w:color w:val="000000"/>
                <w:sz w:val="24"/>
                <w:szCs w:val="24"/>
              </w:rPr>
            </w:pPr>
            <w:r>
              <w:rPr>
                <w:color w:val="000000"/>
                <w:sz w:val="24"/>
                <w:szCs w:val="24"/>
              </w:rPr>
              <w:t>46</w:t>
            </w:r>
          </w:p>
        </w:tc>
      </w:tr>
      <w:tr w:rsidR="00661100" w:rsidTr="00726A80">
        <w:tc>
          <w:tcPr>
            <w:tcW w:w="900" w:type="dxa"/>
            <w:tcBorders>
              <w:top w:val="single" w:sz="12" w:space="0" w:color="auto"/>
              <w:left w:val="single" w:sz="12" w:space="0" w:color="auto"/>
              <w:bottom w:val="single" w:sz="12" w:space="0" w:color="auto"/>
              <w:right w:val="single" w:sz="12" w:space="0" w:color="auto"/>
            </w:tcBorders>
            <w:vAlign w:val="center"/>
          </w:tcPr>
          <w:p w:rsidR="00661100" w:rsidRDefault="00661100" w:rsidP="00661100">
            <w:pPr>
              <w:jc w:val="center"/>
              <w:rPr>
                <w:sz w:val="24"/>
                <w:szCs w:val="24"/>
              </w:rPr>
            </w:pPr>
            <w:r>
              <w:rPr>
                <w:sz w:val="24"/>
                <w:szCs w:val="24"/>
              </w:rPr>
              <w:t>9</w:t>
            </w:r>
          </w:p>
        </w:tc>
        <w:tc>
          <w:tcPr>
            <w:tcW w:w="4680" w:type="dxa"/>
            <w:tcBorders>
              <w:top w:val="single" w:sz="12" w:space="0" w:color="auto"/>
              <w:left w:val="single" w:sz="12" w:space="0" w:color="auto"/>
              <w:bottom w:val="single" w:sz="12" w:space="0" w:color="auto"/>
              <w:right w:val="single" w:sz="12" w:space="0" w:color="auto"/>
            </w:tcBorders>
            <w:vAlign w:val="center"/>
          </w:tcPr>
          <w:p w:rsidR="00661100" w:rsidRDefault="00661100" w:rsidP="00661100">
            <w:pPr>
              <w:jc w:val="both"/>
              <w:rPr>
                <w:sz w:val="24"/>
                <w:szCs w:val="24"/>
              </w:rPr>
            </w:pPr>
            <w:r>
              <w:rPr>
                <w:sz w:val="24"/>
                <w:szCs w:val="24"/>
              </w:rPr>
              <w:t>Drumuri şi căi ferate</w:t>
            </w:r>
          </w:p>
        </w:tc>
        <w:tc>
          <w:tcPr>
            <w:tcW w:w="2675" w:type="dxa"/>
            <w:tcBorders>
              <w:top w:val="single" w:sz="12" w:space="0" w:color="auto"/>
              <w:left w:val="single" w:sz="12" w:space="0" w:color="auto"/>
              <w:bottom w:val="single" w:sz="12" w:space="0" w:color="auto"/>
              <w:right w:val="single" w:sz="12" w:space="0" w:color="auto"/>
            </w:tcBorders>
          </w:tcPr>
          <w:p w:rsidR="00661100" w:rsidRDefault="00661100" w:rsidP="00661100">
            <w:pPr>
              <w:ind w:left="-108"/>
              <w:jc w:val="center"/>
              <w:rPr>
                <w:color w:val="000000"/>
                <w:sz w:val="24"/>
                <w:szCs w:val="24"/>
              </w:rPr>
            </w:pPr>
            <w:r>
              <w:rPr>
                <w:color w:val="000000"/>
                <w:sz w:val="24"/>
                <w:szCs w:val="24"/>
              </w:rPr>
              <w:t>0</w:t>
            </w:r>
          </w:p>
        </w:tc>
        <w:tc>
          <w:tcPr>
            <w:tcW w:w="2268" w:type="dxa"/>
            <w:tcBorders>
              <w:top w:val="single" w:sz="12" w:space="0" w:color="auto"/>
              <w:left w:val="single" w:sz="12" w:space="0" w:color="auto"/>
              <w:bottom w:val="single" w:sz="12" w:space="0" w:color="auto"/>
              <w:right w:val="single" w:sz="12" w:space="0" w:color="auto"/>
            </w:tcBorders>
            <w:vAlign w:val="bottom"/>
          </w:tcPr>
          <w:p w:rsidR="00661100" w:rsidRDefault="00661100" w:rsidP="00661100">
            <w:pPr>
              <w:ind w:left="-108"/>
              <w:jc w:val="center"/>
              <w:rPr>
                <w:color w:val="000000"/>
                <w:sz w:val="24"/>
                <w:szCs w:val="24"/>
              </w:rPr>
            </w:pPr>
            <w:r>
              <w:rPr>
                <w:color w:val="000000"/>
                <w:sz w:val="24"/>
                <w:szCs w:val="24"/>
              </w:rPr>
              <w:t>0</w:t>
            </w:r>
          </w:p>
        </w:tc>
        <w:tc>
          <w:tcPr>
            <w:tcW w:w="2410" w:type="dxa"/>
            <w:tcBorders>
              <w:top w:val="single" w:sz="12" w:space="0" w:color="auto"/>
              <w:left w:val="single" w:sz="12" w:space="0" w:color="auto"/>
              <w:bottom w:val="single" w:sz="12" w:space="0" w:color="auto"/>
              <w:right w:val="single" w:sz="12" w:space="0" w:color="auto"/>
            </w:tcBorders>
            <w:vAlign w:val="bottom"/>
          </w:tcPr>
          <w:p w:rsidR="00661100" w:rsidRDefault="001B4794" w:rsidP="00661100">
            <w:pPr>
              <w:ind w:left="-108"/>
              <w:jc w:val="center"/>
              <w:rPr>
                <w:color w:val="000000"/>
                <w:sz w:val="24"/>
                <w:szCs w:val="24"/>
              </w:rPr>
            </w:pPr>
            <w:r>
              <w:rPr>
                <w:color w:val="000000"/>
                <w:sz w:val="24"/>
                <w:szCs w:val="24"/>
              </w:rPr>
              <w:t>0</w:t>
            </w:r>
          </w:p>
        </w:tc>
      </w:tr>
      <w:tr w:rsidR="00661100" w:rsidTr="00726A80">
        <w:tc>
          <w:tcPr>
            <w:tcW w:w="900" w:type="dxa"/>
            <w:tcBorders>
              <w:top w:val="single" w:sz="12" w:space="0" w:color="auto"/>
              <w:left w:val="single" w:sz="12" w:space="0" w:color="auto"/>
              <w:bottom w:val="single" w:sz="12" w:space="0" w:color="auto"/>
              <w:right w:val="single" w:sz="12" w:space="0" w:color="auto"/>
            </w:tcBorders>
            <w:vAlign w:val="center"/>
          </w:tcPr>
          <w:p w:rsidR="00661100" w:rsidRDefault="00661100" w:rsidP="00661100">
            <w:pPr>
              <w:jc w:val="center"/>
              <w:rPr>
                <w:sz w:val="24"/>
                <w:szCs w:val="24"/>
              </w:rPr>
            </w:pPr>
            <w:r>
              <w:rPr>
                <w:sz w:val="24"/>
                <w:szCs w:val="24"/>
              </w:rPr>
              <w:t>10</w:t>
            </w:r>
          </w:p>
        </w:tc>
        <w:tc>
          <w:tcPr>
            <w:tcW w:w="4680" w:type="dxa"/>
            <w:tcBorders>
              <w:top w:val="single" w:sz="12" w:space="0" w:color="auto"/>
              <w:left w:val="single" w:sz="12" w:space="0" w:color="auto"/>
              <w:bottom w:val="single" w:sz="12" w:space="0" w:color="auto"/>
              <w:right w:val="single" w:sz="12" w:space="0" w:color="auto"/>
            </w:tcBorders>
            <w:vAlign w:val="center"/>
          </w:tcPr>
          <w:p w:rsidR="00661100" w:rsidRDefault="00661100" w:rsidP="00661100">
            <w:pPr>
              <w:jc w:val="both"/>
              <w:rPr>
                <w:sz w:val="24"/>
                <w:szCs w:val="24"/>
              </w:rPr>
            </w:pPr>
            <w:r>
              <w:rPr>
                <w:sz w:val="24"/>
                <w:szCs w:val="24"/>
              </w:rPr>
              <w:t>Teren neproductiv</w:t>
            </w:r>
          </w:p>
        </w:tc>
        <w:tc>
          <w:tcPr>
            <w:tcW w:w="2675" w:type="dxa"/>
            <w:tcBorders>
              <w:top w:val="single" w:sz="12" w:space="0" w:color="auto"/>
              <w:left w:val="single" w:sz="12" w:space="0" w:color="auto"/>
              <w:bottom w:val="single" w:sz="12" w:space="0" w:color="auto"/>
              <w:right w:val="single" w:sz="12" w:space="0" w:color="auto"/>
            </w:tcBorders>
          </w:tcPr>
          <w:p w:rsidR="00661100" w:rsidRDefault="00661100" w:rsidP="00661100">
            <w:pPr>
              <w:ind w:left="-108"/>
              <w:jc w:val="center"/>
              <w:rPr>
                <w:color w:val="000000"/>
                <w:sz w:val="24"/>
                <w:szCs w:val="24"/>
              </w:rPr>
            </w:pPr>
            <w:r>
              <w:rPr>
                <w:color w:val="000000"/>
                <w:sz w:val="24"/>
                <w:szCs w:val="24"/>
              </w:rPr>
              <w:t>0</w:t>
            </w:r>
          </w:p>
        </w:tc>
        <w:tc>
          <w:tcPr>
            <w:tcW w:w="2268" w:type="dxa"/>
            <w:tcBorders>
              <w:top w:val="single" w:sz="12" w:space="0" w:color="auto"/>
              <w:left w:val="single" w:sz="12" w:space="0" w:color="auto"/>
              <w:bottom w:val="single" w:sz="12" w:space="0" w:color="auto"/>
              <w:right w:val="single" w:sz="12" w:space="0" w:color="auto"/>
            </w:tcBorders>
            <w:vAlign w:val="bottom"/>
          </w:tcPr>
          <w:p w:rsidR="00661100" w:rsidRDefault="00661100" w:rsidP="00661100">
            <w:pPr>
              <w:ind w:left="-108"/>
              <w:jc w:val="center"/>
              <w:rPr>
                <w:color w:val="000000"/>
                <w:sz w:val="24"/>
                <w:szCs w:val="24"/>
              </w:rPr>
            </w:pPr>
            <w:r>
              <w:rPr>
                <w:color w:val="000000"/>
                <w:sz w:val="24"/>
                <w:szCs w:val="24"/>
              </w:rPr>
              <w:t>0</w:t>
            </w:r>
          </w:p>
        </w:tc>
        <w:tc>
          <w:tcPr>
            <w:tcW w:w="2410" w:type="dxa"/>
            <w:tcBorders>
              <w:top w:val="single" w:sz="12" w:space="0" w:color="auto"/>
              <w:left w:val="single" w:sz="12" w:space="0" w:color="auto"/>
              <w:bottom w:val="single" w:sz="12" w:space="0" w:color="auto"/>
              <w:right w:val="single" w:sz="12" w:space="0" w:color="auto"/>
            </w:tcBorders>
            <w:vAlign w:val="bottom"/>
          </w:tcPr>
          <w:p w:rsidR="00661100" w:rsidRDefault="001B4794" w:rsidP="00661100">
            <w:pPr>
              <w:ind w:left="-108"/>
              <w:jc w:val="center"/>
              <w:rPr>
                <w:color w:val="000000"/>
                <w:sz w:val="24"/>
                <w:szCs w:val="24"/>
              </w:rPr>
            </w:pPr>
            <w:r>
              <w:rPr>
                <w:color w:val="000000"/>
                <w:sz w:val="24"/>
                <w:szCs w:val="24"/>
              </w:rPr>
              <w:t>0</w:t>
            </w:r>
          </w:p>
        </w:tc>
      </w:tr>
    </w:tbl>
    <w:p w:rsidR="00E539A9" w:rsidRDefault="00E539A9" w:rsidP="00F30759">
      <w:pPr>
        <w:shd w:val="clear" w:color="auto" w:fill="FFFFFF"/>
        <w:ind w:firstLine="720"/>
        <w:jc w:val="both"/>
        <w:rPr>
          <w:sz w:val="24"/>
          <w:szCs w:val="24"/>
        </w:rPr>
      </w:pPr>
    </w:p>
    <w:p w:rsidR="00F30759" w:rsidRPr="0003305B" w:rsidRDefault="00F30759" w:rsidP="00F30759">
      <w:pPr>
        <w:jc w:val="both"/>
        <w:rPr>
          <w:sz w:val="24"/>
          <w:szCs w:val="24"/>
        </w:rPr>
      </w:pPr>
    </w:p>
    <w:p w:rsidR="00F30759" w:rsidRPr="0003305B" w:rsidRDefault="00F30759" w:rsidP="00F30759">
      <w:pPr>
        <w:jc w:val="center"/>
        <w:rPr>
          <w:b/>
          <w:bCs/>
          <w:sz w:val="24"/>
          <w:szCs w:val="24"/>
        </w:rPr>
      </w:pPr>
      <w:r w:rsidRPr="0003305B">
        <w:rPr>
          <w:b/>
          <w:bCs/>
          <w:sz w:val="24"/>
          <w:szCs w:val="24"/>
        </w:rPr>
        <w:t>III. Impozitul pe mijloacele de transport</w:t>
      </w:r>
    </w:p>
    <w:p w:rsidR="00F30759" w:rsidRPr="0003305B" w:rsidRDefault="00F30759" w:rsidP="00F30759">
      <w:pPr>
        <w:jc w:val="center"/>
        <w:rPr>
          <w:b/>
          <w:bCs/>
          <w:sz w:val="24"/>
          <w:szCs w:val="24"/>
        </w:rPr>
      </w:pPr>
    </w:p>
    <w:p w:rsidR="00F30759" w:rsidRPr="0003305B" w:rsidRDefault="00F30759" w:rsidP="00F30759">
      <w:pPr>
        <w:ind w:firstLine="720"/>
        <w:jc w:val="both"/>
        <w:rPr>
          <w:sz w:val="24"/>
          <w:szCs w:val="24"/>
        </w:rPr>
      </w:pPr>
      <w:r w:rsidRPr="0003305B">
        <w:rPr>
          <w:b/>
          <w:bCs/>
          <w:sz w:val="24"/>
          <w:szCs w:val="24"/>
        </w:rPr>
        <w:t>III.a</w:t>
      </w:r>
      <w:r w:rsidRPr="0003305B">
        <w:rPr>
          <w:sz w:val="24"/>
          <w:szCs w:val="24"/>
        </w:rPr>
        <w:t xml:space="preserve"> Pentru autovehiculele prevăzute la art.470 alin.(2) se stabilesc următoarele niveluri pe fiecare grupă de 200 cm</w:t>
      </w:r>
      <w:r w:rsidRPr="0003305B">
        <w:rPr>
          <w:sz w:val="24"/>
          <w:szCs w:val="24"/>
          <w:vertAlign w:val="superscript"/>
        </w:rPr>
        <w:t>3</w:t>
      </w:r>
      <w:r w:rsidRPr="0003305B">
        <w:rPr>
          <w:sz w:val="24"/>
          <w:szCs w:val="24"/>
        </w:rPr>
        <w:t xml:space="preserve"> sau fracţiune, indexate cu rata inflaţiei este de </w:t>
      </w:r>
      <w:r w:rsidR="00611C54">
        <w:rPr>
          <w:sz w:val="24"/>
          <w:szCs w:val="24"/>
        </w:rPr>
        <w:t>13</w:t>
      </w:r>
      <w:r w:rsidRPr="0003305B">
        <w:rPr>
          <w:sz w:val="24"/>
          <w:szCs w:val="24"/>
        </w:rPr>
        <w:t>,</w:t>
      </w:r>
      <w:r w:rsidR="00611C54">
        <w:rPr>
          <w:sz w:val="24"/>
          <w:szCs w:val="24"/>
        </w:rPr>
        <w:t>8</w:t>
      </w:r>
      <w:r w:rsidRPr="0003305B">
        <w:rPr>
          <w:sz w:val="24"/>
          <w:szCs w:val="24"/>
        </w:rPr>
        <w:t xml:space="preserve"> %</w:t>
      </w:r>
      <w:r w:rsidRPr="00003CC0">
        <w:rPr>
          <w:sz w:val="24"/>
          <w:szCs w:val="24"/>
          <w:lang w:val="it-IT"/>
        </w:rPr>
        <w:t xml:space="preserve">, </w:t>
      </w:r>
      <w:r w:rsidRPr="0003305B">
        <w:rPr>
          <w:sz w:val="24"/>
          <w:szCs w:val="24"/>
        </w:rPr>
        <w:t>potrivit datelor publicate pe site-ul Ministerului Finanţelor Publice, conform art.491 din Legea nr.227/2015 privind Codul fiscal:</w:t>
      </w:r>
    </w:p>
    <w:tbl>
      <w:tblPr>
        <w:tblpPr w:leftFromText="180" w:rightFromText="180" w:vertAnchor="text" w:tblpX="250"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675"/>
        <w:gridCol w:w="6190"/>
        <w:gridCol w:w="2801"/>
        <w:gridCol w:w="2977"/>
      </w:tblGrid>
      <w:tr w:rsidR="0003305B" w:rsidRPr="0003305B" w:rsidTr="00C30F20">
        <w:trPr>
          <w:trHeight w:val="548"/>
        </w:trPr>
        <w:tc>
          <w:tcPr>
            <w:tcW w:w="675"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jc w:val="center"/>
              <w:rPr>
                <w:b/>
                <w:bCs/>
                <w:sz w:val="24"/>
                <w:szCs w:val="24"/>
              </w:rPr>
            </w:pPr>
            <w:r w:rsidRPr="0003305B">
              <w:rPr>
                <w:b/>
                <w:bCs/>
                <w:sz w:val="24"/>
                <w:szCs w:val="24"/>
              </w:rPr>
              <w:t>Nr. crt.</w:t>
            </w:r>
          </w:p>
        </w:tc>
        <w:tc>
          <w:tcPr>
            <w:tcW w:w="6190"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jc w:val="center"/>
              <w:rPr>
                <w:b/>
                <w:bCs/>
                <w:sz w:val="24"/>
                <w:szCs w:val="24"/>
              </w:rPr>
            </w:pPr>
            <w:r w:rsidRPr="0003305B">
              <w:rPr>
                <w:b/>
                <w:bCs/>
                <w:sz w:val="24"/>
                <w:szCs w:val="24"/>
              </w:rPr>
              <w:t>Mijloace de transport cu tracţiune mecanică</w:t>
            </w:r>
          </w:p>
        </w:tc>
        <w:tc>
          <w:tcPr>
            <w:tcW w:w="2801" w:type="dxa"/>
            <w:tcBorders>
              <w:top w:val="single" w:sz="12" w:space="0" w:color="auto"/>
              <w:left w:val="single" w:sz="12" w:space="0" w:color="auto"/>
              <w:bottom w:val="single" w:sz="12" w:space="0" w:color="auto"/>
              <w:right w:val="single" w:sz="12" w:space="0" w:color="auto"/>
            </w:tcBorders>
            <w:vAlign w:val="center"/>
          </w:tcPr>
          <w:p w:rsidR="00F30759" w:rsidRPr="0003305B" w:rsidRDefault="00F30759" w:rsidP="00C30F20">
            <w:pPr>
              <w:jc w:val="center"/>
              <w:rPr>
                <w:b/>
                <w:bCs/>
                <w:sz w:val="24"/>
                <w:szCs w:val="24"/>
              </w:rPr>
            </w:pPr>
            <w:r w:rsidRPr="0003305B">
              <w:rPr>
                <w:b/>
                <w:bCs/>
                <w:sz w:val="24"/>
                <w:szCs w:val="24"/>
              </w:rPr>
              <w:t>202</w:t>
            </w:r>
            <w:r w:rsidR="00611C54">
              <w:rPr>
                <w:b/>
                <w:bCs/>
                <w:sz w:val="24"/>
                <w:szCs w:val="24"/>
              </w:rPr>
              <w:t>3</w:t>
            </w:r>
          </w:p>
          <w:p w:rsidR="00F30759" w:rsidRPr="0003305B" w:rsidRDefault="00F30759" w:rsidP="00C30F20">
            <w:pPr>
              <w:jc w:val="center"/>
              <w:rPr>
                <w:b/>
                <w:bCs/>
                <w:sz w:val="24"/>
                <w:szCs w:val="24"/>
              </w:rPr>
            </w:pPr>
            <w:r w:rsidRPr="0003305B">
              <w:rPr>
                <w:b/>
                <w:bCs/>
                <w:sz w:val="24"/>
                <w:szCs w:val="24"/>
              </w:rPr>
              <w:t>lei/200 cm</w:t>
            </w:r>
            <w:r w:rsidRPr="0003305B">
              <w:rPr>
                <w:b/>
                <w:bCs/>
                <w:sz w:val="24"/>
                <w:szCs w:val="24"/>
                <w:vertAlign w:val="superscript"/>
              </w:rPr>
              <w:t>3</w:t>
            </w:r>
            <w:r w:rsidRPr="0003305B">
              <w:rPr>
                <w:b/>
                <w:bCs/>
                <w:sz w:val="24"/>
                <w:szCs w:val="24"/>
              </w:rPr>
              <w:t> sau fracţiune din aceasta</w:t>
            </w:r>
          </w:p>
        </w:tc>
        <w:tc>
          <w:tcPr>
            <w:tcW w:w="2977" w:type="dxa"/>
            <w:tcBorders>
              <w:top w:val="single" w:sz="12" w:space="0" w:color="auto"/>
              <w:left w:val="single" w:sz="12" w:space="0" w:color="auto"/>
              <w:bottom w:val="single" w:sz="12" w:space="0" w:color="auto"/>
              <w:right w:val="single" w:sz="12" w:space="0" w:color="auto"/>
            </w:tcBorders>
          </w:tcPr>
          <w:p w:rsidR="00F30759" w:rsidRPr="0003305B" w:rsidRDefault="00F30759" w:rsidP="00C30F20">
            <w:pPr>
              <w:jc w:val="center"/>
              <w:rPr>
                <w:b/>
                <w:bCs/>
                <w:sz w:val="24"/>
                <w:szCs w:val="24"/>
              </w:rPr>
            </w:pPr>
            <w:r w:rsidRPr="0003305B">
              <w:rPr>
                <w:b/>
                <w:bCs/>
                <w:sz w:val="24"/>
                <w:szCs w:val="24"/>
              </w:rPr>
              <w:t>202</w:t>
            </w:r>
            <w:r w:rsidR="00611C54">
              <w:rPr>
                <w:b/>
                <w:bCs/>
                <w:sz w:val="24"/>
                <w:szCs w:val="24"/>
              </w:rPr>
              <w:t>4</w:t>
            </w:r>
          </w:p>
          <w:p w:rsidR="00F30759" w:rsidRPr="0003305B" w:rsidRDefault="00F30759" w:rsidP="00C30F20">
            <w:pPr>
              <w:ind w:left="-90"/>
              <w:jc w:val="center"/>
              <w:rPr>
                <w:b/>
                <w:bCs/>
                <w:sz w:val="24"/>
                <w:szCs w:val="24"/>
              </w:rPr>
            </w:pPr>
            <w:r w:rsidRPr="0003305B">
              <w:rPr>
                <w:b/>
                <w:bCs/>
                <w:sz w:val="24"/>
                <w:szCs w:val="24"/>
              </w:rPr>
              <w:t>lei/200 cm</w:t>
            </w:r>
            <w:r w:rsidRPr="0003305B">
              <w:rPr>
                <w:b/>
                <w:bCs/>
                <w:sz w:val="24"/>
                <w:szCs w:val="24"/>
                <w:vertAlign w:val="superscript"/>
              </w:rPr>
              <w:t>3</w:t>
            </w:r>
            <w:r w:rsidRPr="0003305B">
              <w:rPr>
                <w:b/>
                <w:bCs/>
                <w:sz w:val="24"/>
                <w:szCs w:val="24"/>
              </w:rPr>
              <w:t> sau fracţiune din aceasta</w:t>
            </w:r>
          </w:p>
        </w:tc>
      </w:tr>
      <w:tr w:rsidR="0003305B" w:rsidRPr="0003305B" w:rsidTr="00C30F20">
        <w:tc>
          <w:tcPr>
            <w:tcW w:w="12643" w:type="dxa"/>
            <w:gridSpan w:val="4"/>
            <w:tcBorders>
              <w:top w:val="single" w:sz="12" w:space="0" w:color="auto"/>
              <w:left w:val="single" w:sz="12" w:space="0" w:color="auto"/>
              <w:bottom w:val="single" w:sz="12" w:space="0" w:color="auto"/>
              <w:right w:val="single" w:sz="12" w:space="0" w:color="auto"/>
            </w:tcBorders>
          </w:tcPr>
          <w:p w:rsidR="00F30759" w:rsidRPr="0003305B" w:rsidRDefault="00F30759" w:rsidP="00C30F20">
            <w:pPr>
              <w:ind w:left="720"/>
              <w:jc w:val="center"/>
              <w:rPr>
                <w:sz w:val="24"/>
                <w:szCs w:val="24"/>
              </w:rPr>
            </w:pPr>
            <w:r w:rsidRPr="0003305B">
              <w:rPr>
                <w:sz w:val="24"/>
                <w:szCs w:val="24"/>
              </w:rPr>
              <w:t xml:space="preserve">I. Vehicule înmatriculate </w:t>
            </w:r>
          </w:p>
        </w:tc>
      </w:tr>
      <w:tr w:rsidR="0003305B" w:rsidRPr="0003305B" w:rsidTr="00C30F20">
        <w:tc>
          <w:tcPr>
            <w:tcW w:w="675" w:type="dxa"/>
            <w:tcBorders>
              <w:top w:val="single" w:sz="12" w:space="0" w:color="auto"/>
              <w:left w:val="single" w:sz="12" w:space="0" w:color="auto"/>
              <w:bottom w:val="single" w:sz="12" w:space="0" w:color="auto"/>
              <w:right w:val="single" w:sz="12" w:space="0" w:color="auto"/>
            </w:tcBorders>
          </w:tcPr>
          <w:p w:rsidR="00F30759" w:rsidRPr="0003305B" w:rsidRDefault="00F30759" w:rsidP="00C30F20">
            <w:pPr>
              <w:ind w:left="-56"/>
              <w:jc w:val="center"/>
              <w:rPr>
                <w:sz w:val="24"/>
                <w:szCs w:val="24"/>
              </w:rPr>
            </w:pPr>
            <w:r w:rsidRPr="0003305B">
              <w:rPr>
                <w:sz w:val="24"/>
                <w:szCs w:val="24"/>
              </w:rPr>
              <w:t>1</w:t>
            </w:r>
          </w:p>
        </w:tc>
        <w:tc>
          <w:tcPr>
            <w:tcW w:w="6190" w:type="dxa"/>
            <w:tcBorders>
              <w:top w:val="single" w:sz="12" w:space="0" w:color="auto"/>
              <w:left w:val="single" w:sz="12" w:space="0" w:color="auto"/>
              <w:bottom w:val="single" w:sz="12" w:space="0" w:color="auto"/>
              <w:right w:val="single" w:sz="12" w:space="0" w:color="auto"/>
            </w:tcBorders>
          </w:tcPr>
          <w:p w:rsidR="00F30759" w:rsidRPr="0003305B" w:rsidRDefault="00F30759" w:rsidP="00C30F20">
            <w:pPr>
              <w:ind w:left="-64"/>
              <w:jc w:val="both"/>
              <w:rPr>
                <w:sz w:val="24"/>
                <w:szCs w:val="24"/>
              </w:rPr>
            </w:pPr>
            <w:r w:rsidRPr="0003305B">
              <w:rPr>
                <w:sz w:val="24"/>
                <w:szCs w:val="24"/>
              </w:rPr>
              <w:t>Motociclete, tricicluri, cvadriciclurişi autoturisme cu capacitatea cilindrică de până la 1.600 cm</w:t>
            </w:r>
            <w:r w:rsidRPr="0003305B">
              <w:rPr>
                <w:sz w:val="24"/>
                <w:szCs w:val="24"/>
                <w:vertAlign w:val="superscript"/>
              </w:rPr>
              <w:t>3</w:t>
            </w:r>
            <w:r w:rsidRPr="0003305B">
              <w:rPr>
                <w:sz w:val="24"/>
                <w:szCs w:val="24"/>
              </w:rPr>
              <w:t>, inclusiv</w:t>
            </w:r>
          </w:p>
        </w:tc>
        <w:tc>
          <w:tcPr>
            <w:tcW w:w="2801" w:type="dxa"/>
            <w:tcBorders>
              <w:top w:val="single" w:sz="12" w:space="0" w:color="auto"/>
              <w:left w:val="single" w:sz="12" w:space="0" w:color="auto"/>
              <w:bottom w:val="single" w:sz="12" w:space="0" w:color="auto"/>
              <w:right w:val="single" w:sz="12" w:space="0" w:color="auto"/>
            </w:tcBorders>
          </w:tcPr>
          <w:p w:rsidR="00F30759" w:rsidRPr="0003305B" w:rsidRDefault="00F30759" w:rsidP="00C30F20">
            <w:pPr>
              <w:ind w:left="-61"/>
              <w:jc w:val="center"/>
              <w:rPr>
                <w:sz w:val="24"/>
                <w:szCs w:val="24"/>
              </w:rPr>
            </w:pPr>
            <w:r w:rsidRPr="0003305B">
              <w:rPr>
                <w:sz w:val="24"/>
                <w:szCs w:val="24"/>
              </w:rPr>
              <w:t>8</w:t>
            </w:r>
          </w:p>
        </w:tc>
        <w:tc>
          <w:tcPr>
            <w:tcW w:w="2977" w:type="dxa"/>
            <w:tcBorders>
              <w:top w:val="single" w:sz="12" w:space="0" w:color="auto"/>
              <w:left w:val="single" w:sz="12" w:space="0" w:color="auto"/>
              <w:bottom w:val="single" w:sz="12" w:space="0" w:color="auto"/>
              <w:right w:val="single" w:sz="12" w:space="0" w:color="auto"/>
            </w:tcBorders>
          </w:tcPr>
          <w:p w:rsidR="00F30759" w:rsidRPr="0003305B" w:rsidRDefault="00611C54" w:rsidP="00C30F20">
            <w:pPr>
              <w:ind w:left="-61"/>
              <w:jc w:val="center"/>
              <w:rPr>
                <w:sz w:val="24"/>
                <w:szCs w:val="24"/>
              </w:rPr>
            </w:pPr>
            <w:r>
              <w:rPr>
                <w:sz w:val="24"/>
                <w:szCs w:val="24"/>
              </w:rPr>
              <w:t>9</w:t>
            </w:r>
          </w:p>
        </w:tc>
      </w:tr>
      <w:tr w:rsidR="0003305B" w:rsidRPr="0003305B" w:rsidTr="00C30F20">
        <w:tc>
          <w:tcPr>
            <w:tcW w:w="675" w:type="dxa"/>
            <w:tcBorders>
              <w:top w:val="single" w:sz="12" w:space="0" w:color="auto"/>
              <w:left w:val="single" w:sz="12" w:space="0" w:color="auto"/>
              <w:bottom w:val="single" w:sz="12" w:space="0" w:color="auto"/>
              <w:right w:val="single" w:sz="12" w:space="0" w:color="auto"/>
            </w:tcBorders>
          </w:tcPr>
          <w:p w:rsidR="00F30759" w:rsidRPr="0003305B" w:rsidRDefault="00F30759" w:rsidP="00C30F20">
            <w:pPr>
              <w:ind w:left="-56"/>
              <w:jc w:val="center"/>
              <w:rPr>
                <w:sz w:val="24"/>
                <w:szCs w:val="24"/>
              </w:rPr>
            </w:pPr>
            <w:r w:rsidRPr="0003305B">
              <w:rPr>
                <w:sz w:val="24"/>
                <w:szCs w:val="24"/>
              </w:rPr>
              <w:t>2</w:t>
            </w:r>
          </w:p>
        </w:tc>
        <w:tc>
          <w:tcPr>
            <w:tcW w:w="6190" w:type="dxa"/>
            <w:tcBorders>
              <w:top w:val="single" w:sz="12" w:space="0" w:color="auto"/>
              <w:left w:val="single" w:sz="12" w:space="0" w:color="auto"/>
              <w:bottom w:val="single" w:sz="12" w:space="0" w:color="auto"/>
              <w:right w:val="single" w:sz="12" w:space="0" w:color="auto"/>
            </w:tcBorders>
          </w:tcPr>
          <w:p w:rsidR="00F30759" w:rsidRPr="0003305B" w:rsidRDefault="00F30759" w:rsidP="00C30F20">
            <w:pPr>
              <w:ind w:left="-64"/>
              <w:jc w:val="both"/>
              <w:rPr>
                <w:sz w:val="24"/>
                <w:szCs w:val="24"/>
              </w:rPr>
            </w:pPr>
            <w:r w:rsidRPr="0003305B">
              <w:rPr>
                <w:sz w:val="24"/>
                <w:szCs w:val="24"/>
              </w:rPr>
              <w:t>Motociclete, tricicluri şicvadricicluri cu capacitatea cilindrică de peste 1.600 cm</w:t>
            </w:r>
            <w:r w:rsidRPr="0003305B">
              <w:rPr>
                <w:sz w:val="24"/>
                <w:szCs w:val="24"/>
                <w:vertAlign w:val="superscript"/>
              </w:rPr>
              <w:t>3</w:t>
            </w:r>
          </w:p>
        </w:tc>
        <w:tc>
          <w:tcPr>
            <w:tcW w:w="2801" w:type="dxa"/>
            <w:tcBorders>
              <w:top w:val="single" w:sz="12" w:space="0" w:color="auto"/>
              <w:left w:val="single" w:sz="12" w:space="0" w:color="auto"/>
              <w:bottom w:val="single" w:sz="12" w:space="0" w:color="auto"/>
              <w:right w:val="single" w:sz="12" w:space="0" w:color="auto"/>
            </w:tcBorders>
          </w:tcPr>
          <w:p w:rsidR="00F30759" w:rsidRPr="0003305B" w:rsidRDefault="00F30759" w:rsidP="00C30F20">
            <w:pPr>
              <w:ind w:left="-61"/>
              <w:jc w:val="center"/>
              <w:rPr>
                <w:sz w:val="24"/>
                <w:szCs w:val="24"/>
              </w:rPr>
            </w:pPr>
            <w:r w:rsidRPr="0003305B">
              <w:rPr>
                <w:sz w:val="24"/>
                <w:szCs w:val="24"/>
              </w:rPr>
              <w:t>9</w:t>
            </w:r>
          </w:p>
        </w:tc>
        <w:tc>
          <w:tcPr>
            <w:tcW w:w="2977" w:type="dxa"/>
            <w:tcBorders>
              <w:top w:val="single" w:sz="12" w:space="0" w:color="auto"/>
              <w:left w:val="single" w:sz="12" w:space="0" w:color="auto"/>
              <w:bottom w:val="single" w:sz="12" w:space="0" w:color="auto"/>
              <w:right w:val="single" w:sz="12" w:space="0" w:color="auto"/>
            </w:tcBorders>
          </w:tcPr>
          <w:p w:rsidR="00F30759" w:rsidRPr="0003305B" w:rsidRDefault="00611C54" w:rsidP="00C30F20">
            <w:pPr>
              <w:ind w:left="-61"/>
              <w:jc w:val="center"/>
              <w:rPr>
                <w:sz w:val="24"/>
                <w:szCs w:val="24"/>
              </w:rPr>
            </w:pPr>
            <w:r>
              <w:rPr>
                <w:sz w:val="24"/>
                <w:szCs w:val="24"/>
              </w:rPr>
              <w:t>10</w:t>
            </w:r>
          </w:p>
        </w:tc>
      </w:tr>
      <w:tr w:rsidR="00611C54" w:rsidRPr="0003305B" w:rsidTr="00C30F20">
        <w:tc>
          <w:tcPr>
            <w:tcW w:w="675" w:type="dxa"/>
            <w:tcBorders>
              <w:top w:val="single" w:sz="12" w:space="0" w:color="auto"/>
              <w:left w:val="single" w:sz="12" w:space="0" w:color="auto"/>
              <w:bottom w:val="single" w:sz="12" w:space="0" w:color="auto"/>
              <w:right w:val="single" w:sz="12" w:space="0" w:color="auto"/>
            </w:tcBorders>
          </w:tcPr>
          <w:p w:rsidR="00611C54" w:rsidRPr="0003305B" w:rsidRDefault="00611C54" w:rsidP="00611C54">
            <w:pPr>
              <w:ind w:left="-56"/>
              <w:jc w:val="center"/>
              <w:rPr>
                <w:sz w:val="24"/>
                <w:szCs w:val="24"/>
              </w:rPr>
            </w:pPr>
            <w:r w:rsidRPr="0003305B">
              <w:rPr>
                <w:sz w:val="24"/>
                <w:szCs w:val="24"/>
              </w:rPr>
              <w:t>3</w:t>
            </w:r>
          </w:p>
        </w:tc>
        <w:tc>
          <w:tcPr>
            <w:tcW w:w="6190" w:type="dxa"/>
            <w:tcBorders>
              <w:top w:val="single" w:sz="12" w:space="0" w:color="auto"/>
              <w:left w:val="single" w:sz="12" w:space="0" w:color="auto"/>
              <w:bottom w:val="single" w:sz="12" w:space="0" w:color="auto"/>
              <w:right w:val="single" w:sz="12" w:space="0" w:color="auto"/>
            </w:tcBorders>
          </w:tcPr>
          <w:p w:rsidR="00611C54" w:rsidRPr="0003305B" w:rsidRDefault="00611C54" w:rsidP="00611C54">
            <w:pPr>
              <w:ind w:left="-64"/>
              <w:jc w:val="both"/>
              <w:rPr>
                <w:sz w:val="24"/>
                <w:szCs w:val="24"/>
              </w:rPr>
            </w:pPr>
            <w:r w:rsidRPr="0003305B">
              <w:rPr>
                <w:sz w:val="24"/>
                <w:szCs w:val="24"/>
              </w:rPr>
              <w:t>Autoturisme cu capacitatea cilindrică între 1.601 cm</w:t>
            </w:r>
            <w:r w:rsidRPr="0003305B">
              <w:rPr>
                <w:sz w:val="24"/>
                <w:szCs w:val="24"/>
                <w:vertAlign w:val="superscript"/>
              </w:rPr>
              <w:t>3</w:t>
            </w:r>
            <w:r w:rsidRPr="0003305B">
              <w:rPr>
                <w:sz w:val="24"/>
                <w:szCs w:val="24"/>
              </w:rPr>
              <w:t> şi 2.000 cm</w:t>
            </w:r>
            <w:r w:rsidRPr="0003305B">
              <w:rPr>
                <w:sz w:val="24"/>
                <w:szCs w:val="24"/>
                <w:vertAlign w:val="superscript"/>
              </w:rPr>
              <w:t>3</w:t>
            </w:r>
            <w:r w:rsidRPr="0003305B">
              <w:rPr>
                <w:sz w:val="24"/>
                <w:szCs w:val="24"/>
              </w:rPr>
              <w:t> inclusiv</w:t>
            </w:r>
          </w:p>
        </w:tc>
        <w:tc>
          <w:tcPr>
            <w:tcW w:w="2801" w:type="dxa"/>
            <w:tcBorders>
              <w:top w:val="single" w:sz="12" w:space="0" w:color="auto"/>
              <w:left w:val="single" w:sz="12" w:space="0" w:color="auto"/>
              <w:bottom w:val="single" w:sz="12" w:space="0" w:color="auto"/>
              <w:right w:val="single" w:sz="12" w:space="0" w:color="auto"/>
            </w:tcBorders>
          </w:tcPr>
          <w:p w:rsidR="00611C54" w:rsidRPr="0003305B" w:rsidRDefault="00611C54" w:rsidP="00611C54">
            <w:pPr>
              <w:ind w:left="-61"/>
              <w:jc w:val="center"/>
              <w:rPr>
                <w:sz w:val="24"/>
                <w:szCs w:val="24"/>
              </w:rPr>
            </w:pPr>
            <w:r w:rsidRPr="0003305B">
              <w:rPr>
                <w:sz w:val="24"/>
                <w:szCs w:val="24"/>
              </w:rPr>
              <w:t>22</w:t>
            </w:r>
          </w:p>
        </w:tc>
        <w:tc>
          <w:tcPr>
            <w:tcW w:w="2977" w:type="dxa"/>
            <w:tcBorders>
              <w:top w:val="single" w:sz="12" w:space="0" w:color="auto"/>
              <w:left w:val="single" w:sz="12" w:space="0" w:color="auto"/>
              <w:bottom w:val="single" w:sz="12" w:space="0" w:color="auto"/>
              <w:right w:val="single" w:sz="12" w:space="0" w:color="auto"/>
            </w:tcBorders>
          </w:tcPr>
          <w:p w:rsidR="00611C54" w:rsidRPr="0003305B" w:rsidRDefault="00611C54" w:rsidP="00611C54">
            <w:pPr>
              <w:ind w:left="-61"/>
              <w:jc w:val="center"/>
              <w:rPr>
                <w:sz w:val="24"/>
                <w:szCs w:val="24"/>
              </w:rPr>
            </w:pPr>
            <w:r>
              <w:rPr>
                <w:sz w:val="24"/>
                <w:szCs w:val="24"/>
              </w:rPr>
              <w:t>25</w:t>
            </w:r>
          </w:p>
        </w:tc>
      </w:tr>
      <w:tr w:rsidR="00611C54" w:rsidRPr="0003305B" w:rsidTr="00C30F20">
        <w:tc>
          <w:tcPr>
            <w:tcW w:w="675" w:type="dxa"/>
            <w:tcBorders>
              <w:top w:val="single" w:sz="12" w:space="0" w:color="auto"/>
              <w:left w:val="single" w:sz="12" w:space="0" w:color="auto"/>
              <w:bottom w:val="single" w:sz="12" w:space="0" w:color="auto"/>
              <w:right w:val="single" w:sz="12" w:space="0" w:color="auto"/>
            </w:tcBorders>
          </w:tcPr>
          <w:p w:rsidR="00611C54" w:rsidRPr="0003305B" w:rsidRDefault="00611C54" w:rsidP="00611C54">
            <w:pPr>
              <w:ind w:left="-56"/>
              <w:jc w:val="center"/>
              <w:rPr>
                <w:sz w:val="24"/>
                <w:szCs w:val="24"/>
              </w:rPr>
            </w:pPr>
            <w:r w:rsidRPr="0003305B">
              <w:rPr>
                <w:sz w:val="24"/>
                <w:szCs w:val="24"/>
              </w:rPr>
              <w:t>4</w:t>
            </w:r>
          </w:p>
        </w:tc>
        <w:tc>
          <w:tcPr>
            <w:tcW w:w="6190" w:type="dxa"/>
            <w:tcBorders>
              <w:top w:val="single" w:sz="12" w:space="0" w:color="auto"/>
              <w:left w:val="single" w:sz="12" w:space="0" w:color="auto"/>
              <w:bottom w:val="single" w:sz="12" w:space="0" w:color="auto"/>
              <w:right w:val="single" w:sz="12" w:space="0" w:color="auto"/>
            </w:tcBorders>
          </w:tcPr>
          <w:p w:rsidR="00611C54" w:rsidRPr="0003305B" w:rsidRDefault="00611C54" w:rsidP="00611C54">
            <w:pPr>
              <w:ind w:left="-64"/>
              <w:jc w:val="both"/>
              <w:rPr>
                <w:sz w:val="24"/>
                <w:szCs w:val="24"/>
              </w:rPr>
            </w:pPr>
            <w:r w:rsidRPr="0003305B">
              <w:rPr>
                <w:sz w:val="24"/>
                <w:szCs w:val="24"/>
              </w:rPr>
              <w:t>Autoturisme cu capacitatea cilindrică între 2.001 cm</w:t>
            </w:r>
            <w:r w:rsidRPr="0003305B">
              <w:rPr>
                <w:sz w:val="24"/>
                <w:szCs w:val="24"/>
                <w:vertAlign w:val="superscript"/>
              </w:rPr>
              <w:t>3</w:t>
            </w:r>
            <w:r w:rsidRPr="0003305B">
              <w:rPr>
                <w:sz w:val="24"/>
                <w:szCs w:val="24"/>
              </w:rPr>
              <w:t> şi 2.600 cm</w:t>
            </w:r>
            <w:r w:rsidRPr="0003305B">
              <w:rPr>
                <w:sz w:val="24"/>
                <w:szCs w:val="24"/>
                <w:vertAlign w:val="superscript"/>
              </w:rPr>
              <w:t>3</w:t>
            </w:r>
            <w:r w:rsidRPr="0003305B">
              <w:rPr>
                <w:sz w:val="24"/>
                <w:szCs w:val="24"/>
              </w:rPr>
              <w:t> inclusiv</w:t>
            </w:r>
          </w:p>
        </w:tc>
        <w:tc>
          <w:tcPr>
            <w:tcW w:w="2801" w:type="dxa"/>
            <w:tcBorders>
              <w:top w:val="single" w:sz="12" w:space="0" w:color="auto"/>
              <w:left w:val="single" w:sz="12" w:space="0" w:color="auto"/>
              <w:bottom w:val="single" w:sz="12" w:space="0" w:color="auto"/>
              <w:right w:val="single" w:sz="12" w:space="0" w:color="auto"/>
            </w:tcBorders>
          </w:tcPr>
          <w:p w:rsidR="00611C54" w:rsidRPr="0003305B" w:rsidRDefault="00611C54" w:rsidP="00611C54">
            <w:pPr>
              <w:ind w:left="-61"/>
              <w:jc w:val="center"/>
              <w:rPr>
                <w:sz w:val="24"/>
                <w:szCs w:val="24"/>
              </w:rPr>
            </w:pPr>
            <w:r w:rsidRPr="0003305B">
              <w:rPr>
                <w:sz w:val="24"/>
                <w:szCs w:val="24"/>
              </w:rPr>
              <w:t>85</w:t>
            </w:r>
          </w:p>
        </w:tc>
        <w:tc>
          <w:tcPr>
            <w:tcW w:w="2977" w:type="dxa"/>
            <w:tcBorders>
              <w:top w:val="single" w:sz="12" w:space="0" w:color="auto"/>
              <w:left w:val="single" w:sz="12" w:space="0" w:color="auto"/>
              <w:bottom w:val="single" w:sz="12" w:space="0" w:color="auto"/>
              <w:right w:val="single" w:sz="12" w:space="0" w:color="auto"/>
            </w:tcBorders>
          </w:tcPr>
          <w:p w:rsidR="00611C54" w:rsidRPr="0003305B" w:rsidRDefault="00611C54" w:rsidP="00611C54">
            <w:pPr>
              <w:ind w:left="-61"/>
              <w:jc w:val="center"/>
              <w:rPr>
                <w:sz w:val="24"/>
                <w:szCs w:val="24"/>
              </w:rPr>
            </w:pPr>
            <w:r>
              <w:rPr>
                <w:sz w:val="24"/>
                <w:szCs w:val="24"/>
              </w:rPr>
              <w:t>97</w:t>
            </w:r>
          </w:p>
        </w:tc>
      </w:tr>
      <w:tr w:rsidR="00611C54" w:rsidRPr="0003305B" w:rsidTr="00C30F20">
        <w:tc>
          <w:tcPr>
            <w:tcW w:w="675" w:type="dxa"/>
            <w:tcBorders>
              <w:top w:val="single" w:sz="12" w:space="0" w:color="auto"/>
              <w:left w:val="single" w:sz="12" w:space="0" w:color="auto"/>
              <w:bottom w:val="single" w:sz="12" w:space="0" w:color="auto"/>
              <w:right w:val="single" w:sz="12" w:space="0" w:color="auto"/>
            </w:tcBorders>
          </w:tcPr>
          <w:p w:rsidR="00611C54" w:rsidRPr="0003305B" w:rsidRDefault="00611C54" w:rsidP="00611C54">
            <w:pPr>
              <w:ind w:left="-56"/>
              <w:jc w:val="center"/>
              <w:rPr>
                <w:sz w:val="24"/>
                <w:szCs w:val="24"/>
              </w:rPr>
            </w:pPr>
            <w:r w:rsidRPr="0003305B">
              <w:rPr>
                <w:sz w:val="24"/>
                <w:szCs w:val="24"/>
              </w:rPr>
              <w:t>5</w:t>
            </w:r>
          </w:p>
        </w:tc>
        <w:tc>
          <w:tcPr>
            <w:tcW w:w="6190" w:type="dxa"/>
            <w:tcBorders>
              <w:top w:val="single" w:sz="12" w:space="0" w:color="auto"/>
              <w:left w:val="single" w:sz="12" w:space="0" w:color="auto"/>
              <w:bottom w:val="single" w:sz="12" w:space="0" w:color="auto"/>
              <w:right w:val="single" w:sz="12" w:space="0" w:color="auto"/>
            </w:tcBorders>
          </w:tcPr>
          <w:p w:rsidR="00611C54" w:rsidRPr="0003305B" w:rsidRDefault="00611C54" w:rsidP="00611C54">
            <w:pPr>
              <w:ind w:left="-64"/>
              <w:jc w:val="both"/>
              <w:rPr>
                <w:sz w:val="24"/>
                <w:szCs w:val="24"/>
              </w:rPr>
            </w:pPr>
            <w:r w:rsidRPr="0003305B">
              <w:rPr>
                <w:sz w:val="24"/>
                <w:szCs w:val="24"/>
              </w:rPr>
              <w:t>Autoturisme cu capacitatea cilindrică între 2.601 cm</w:t>
            </w:r>
            <w:r w:rsidRPr="0003305B">
              <w:rPr>
                <w:sz w:val="24"/>
                <w:szCs w:val="24"/>
                <w:vertAlign w:val="superscript"/>
              </w:rPr>
              <w:t>3</w:t>
            </w:r>
            <w:r w:rsidRPr="0003305B">
              <w:rPr>
                <w:sz w:val="24"/>
                <w:szCs w:val="24"/>
              </w:rPr>
              <w:t> şi 3.000 cm</w:t>
            </w:r>
            <w:r w:rsidRPr="0003305B">
              <w:rPr>
                <w:sz w:val="24"/>
                <w:szCs w:val="24"/>
                <w:vertAlign w:val="superscript"/>
              </w:rPr>
              <w:t>3</w:t>
            </w:r>
            <w:r w:rsidRPr="0003305B">
              <w:rPr>
                <w:sz w:val="24"/>
                <w:szCs w:val="24"/>
              </w:rPr>
              <w:t> inclusiv</w:t>
            </w:r>
          </w:p>
        </w:tc>
        <w:tc>
          <w:tcPr>
            <w:tcW w:w="2801" w:type="dxa"/>
            <w:tcBorders>
              <w:top w:val="single" w:sz="12" w:space="0" w:color="auto"/>
              <w:left w:val="single" w:sz="12" w:space="0" w:color="auto"/>
              <w:bottom w:val="single" w:sz="12" w:space="0" w:color="auto"/>
              <w:right w:val="single" w:sz="12" w:space="0" w:color="auto"/>
            </w:tcBorders>
          </w:tcPr>
          <w:p w:rsidR="00611C54" w:rsidRPr="0003305B" w:rsidRDefault="00611C54" w:rsidP="00611C54">
            <w:pPr>
              <w:ind w:left="-61"/>
              <w:jc w:val="center"/>
              <w:rPr>
                <w:sz w:val="24"/>
                <w:szCs w:val="24"/>
              </w:rPr>
            </w:pPr>
            <w:r w:rsidRPr="0003305B">
              <w:rPr>
                <w:sz w:val="24"/>
                <w:szCs w:val="24"/>
              </w:rPr>
              <w:t>171</w:t>
            </w:r>
          </w:p>
        </w:tc>
        <w:tc>
          <w:tcPr>
            <w:tcW w:w="2977" w:type="dxa"/>
            <w:tcBorders>
              <w:top w:val="single" w:sz="12" w:space="0" w:color="auto"/>
              <w:left w:val="single" w:sz="12" w:space="0" w:color="auto"/>
              <w:bottom w:val="single" w:sz="12" w:space="0" w:color="auto"/>
              <w:right w:val="single" w:sz="12" w:space="0" w:color="auto"/>
            </w:tcBorders>
          </w:tcPr>
          <w:p w:rsidR="00611C54" w:rsidRPr="0003305B" w:rsidRDefault="00611C54" w:rsidP="00611C54">
            <w:pPr>
              <w:ind w:left="-61"/>
              <w:jc w:val="center"/>
              <w:rPr>
                <w:sz w:val="24"/>
                <w:szCs w:val="24"/>
              </w:rPr>
            </w:pPr>
            <w:r>
              <w:rPr>
                <w:sz w:val="24"/>
                <w:szCs w:val="24"/>
              </w:rPr>
              <w:t>195</w:t>
            </w:r>
          </w:p>
        </w:tc>
      </w:tr>
      <w:tr w:rsidR="00611C54" w:rsidRPr="0003305B" w:rsidTr="00C30F20">
        <w:tc>
          <w:tcPr>
            <w:tcW w:w="675" w:type="dxa"/>
            <w:tcBorders>
              <w:top w:val="single" w:sz="12" w:space="0" w:color="auto"/>
              <w:left w:val="single" w:sz="12" w:space="0" w:color="auto"/>
              <w:bottom w:val="single" w:sz="12" w:space="0" w:color="auto"/>
              <w:right w:val="single" w:sz="12" w:space="0" w:color="auto"/>
            </w:tcBorders>
          </w:tcPr>
          <w:p w:rsidR="00611C54" w:rsidRPr="0003305B" w:rsidRDefault="00611C54" w:rsidP="00611C54">
            <w:pPr>
              <w:ind w:left="-56"/>
              <w:jc w:val="center"/>
              <w:rPr>
                <w:sz w:val="24"/>
                <w:szCs w:val="24"/>
              </w:rPr>
            </w:pPr>
            <w:r w:rsidRPr="0003305B">
              <w:rPr>
                <w:sz w:val="24"/>
                <w:szCs w:val="24"/>
              </w:rPr>
              <w:t>6</w:t>
            </w:r>
          </w:p>
        </w:tc>
        <w:tc>
          <w:tcPr>
            <w:tcW w:w="6190" w:type="dxa"/>
            <w:tcBorders>
              <w:top w:val="single" w:sz="12" w:space="0" w:color="auto"/>
              <w:left w:val="single" w:sz="12" w:space="0" w:color="auto"/>
              <w:bottom w:val="single" w:sz="12" w:space="0" w:color="auto"/>
              <w:right w:val="single" w:sz="12" w:space="0" w:color="auto"/>
            </w:tcBorders>
          </w:tcPr>
          <w:p w:rsidR="00611C54" w:rsidRPr="0003305B" w:rsidRDefault="00611C54" w:rsidP="00611C54">
            <w:pPr>
              <w:ind w:left="-64"/>
              <w:jc w:val="both"/>
              <w:rPr>
                <w:sz w:val="24"/>
                <w:szCs w:val="24"/>
              </w:rPr>
            </w:pPr>
            <w:r w:rsidRPr="0003305B">
              <w:rPr>
                <w:sz w:val="24"/>
                <w:szCs w:val="24"/>
              </w:rPr>
              <w:t>Autoturisme cu capacitatea cilindrică de peste 3.001 cm</w:t>
            </w:r>
            <w:r w:rsidRPr="0003305B">
              <w:rPr>
                <w:sz w:val="24"/>
                <w:szCs w:val="24"/>
                <w:vertAlign w:val="superscript"/>
              </w:rPr>
              <w:t>3</w:t>
            </w:r>
          </w:p>
        </w:tc>
        <w:tc>
          <w:tcPr>
            <w:tcW w:w="2801" w:type="dxa"/>
            <w:tcBorders>
              <w:top w:val="single" w:sz="12" w:space="0" w:color="auto"/>
              <w:left w:val="single" w:sz="12" w:space="0" w:color="auto"/>
              <w:bottom w:val="single" w:sz="12" w:space="0" w:color="auto"/>
              <w:right w:val="single" w:sz="12" w:space="0" w:color="auto"/>
            </w:tcBorders>
          </w:tcPr>
          <w:p w:rsidR="00611C54" w:rsidRPr="0003305B" w:rsidRDefault="00611C54" w:rsidP="00611C54">
            <w:pPr>
              <w:ind w:left="-61"/>
              <w:jc w:val="center"/>
              <w:rPr>
                <w:sz w:val="24"/>
                <w:szCs w:val="24"/>
              </w:rPr>
            </w:pPr>
            <w:r w:rsidRPr="0003305B">
              <w:rPr>
                <w:sz w:val="24"/>
                <w:szCs w:val="24"/>
              </w:rPr>
              <w:t>345</w:t>
            </w:r>
          </w:p>
        </w:tc>
        <w:tc>
          <w:tcPr>
            <w:tcW w:w="2977" w:type="dxa"/>
            <w:tcBorders>
              <w:top w:val="single" w:sz="12" w:space="0" w:color="auto"/>
              <w:left w:val="single" w:sz="12" w:space="0" w:color="auto"/>
              <w:bottom w:val="single" w:sz="12" w:space="0" w:color="auto"/>
              <w:right w:val="single" w:sz="12" w:space="0" w:color="auto"/>
            </w:tcBorders>
          </w:tcPr>
          <w:p w:rsidR="00611C54" w:rsidRPr="0003305B" w:rsidRDefault="00611C54" w:rsidP="00611C54">
            <w:pPr>
              <w:ind w:left="-61"/>
              <w:jc w:val="center"/>
              <w:rPr>
                <w:sz w:val="24"/>
                <w:szCs w:val="24"/>
              </w:rPr>
            </w:pPr>
            <w:r>
              <w:rPr>
                <w:sz w:val="24"/>
                <w:szCs w:val="24"/>
              </w:rPr>
              <w:t>393</w:t>
            </w:r>
          </w:p>
        </w:tc>
      </w:tr>
      <w:tr w:rsidR="00611C54" w:rsidRPr="0003305B" w:rsidTr="00C30F20">
        <w:tc>
          <w:tcPr>
            <w:tcW w:w="675" w:type="dxa"/>
            <w:tcBorders>
              <w:top w:val="single" w:sz="12" w:space="0" w:color="auto"/>
              <w:left w:val="single" w:sz="12" w:space="0" w:color="auto"/>
              <w:bottom w:val="single" w:sz="12" w:space="0" w:color="auto"/>
              <w:right w:val="single" w:sz="12" w:space="0" w:color="auto"/>
            </w:tcBorders>
          </w:tcPr>
          <w:p w:rsidR="00611C54" w:rsidRPr="0003305B" w:rsidRDefault="00611C54" w:rsidP="00611C54">
            <w:pPr>
              <w:ind w:left="-56"/>
              <w:jc w:val="center"/>
              <w:rPr>
                <w:sz w:val="24"/>
                <w:szCs w:val="24"/>
              </w:rPr>
            </w:pPr>
            <w:r w:rsidRPr="0003305B">
              <w:rPr>
                <w:sz w:val="24"/>
                <w:szCs w:val="24"/>
              </w:rPr>
              <w:t>7</w:t>
            </w:r>
          </w:p>
        </w:tc>
        <w:tc>
          <w:tcPr>
            <w:tcW w:w="6190" w:type="dxa"/>
            <w:tcBorders>
              <w:top w:val="single" w:sz="12" w:space="0" w:color="auto"/>
              <w:left w:val="single" w:sz="12" w:space="0" w:color="auto"/>
              <w:bottom w:val="single" w:sz="12" w:space="0" w:color="auto"/>
              <w:right w:val="single" w:sz="12" w:space="0" w:color="auto"/>
            </w:tcBorders>
          </w:tcPr>
          <w:p w:rsidR="00611C54" w:rsidRPr="0003305B" w:rsidRDefault="00611C54" w:rsidP="00611C54">
            <w:pPr>
              <w:ind w:left="-64"/>
              <w:jc w:val="both"/>
              <w:rPr>
                <w:sz w:val="24"/>
                <w:szCs w:val="24"/>
              </w:rPr>
            </w:pPr>
            <w:r w:rsidRPr="0003305B">
              <w:rPr>
                <w:sz w:val="24"/>
                <w:szCs w:val="24"/>
              </w:rPr>
              <w:t>Autobuze, autocare, microbuze</w:t>
            </w:r>
          </w:p>
        </w:tc>
        <w:tc>
          <w:tcPr>
            <w:tcW w:w="2801" w:type="dxa"/>
            <w:tcBorders>
              <w:top w:val="single" w:sz="12" w:space="0" w:color="auto"/>
              <w:left w:val="single" w:sz="12" w:space="0" w:color="auto"/>
              <w:bottom w:val="single" w:sz="12" w:space="0" w:color="auto"/>
              <w:right w:val="single" w:sz="12" w:space="0" w:color="auto"/>
            </w:tcBorders>
          </w:tcPr>
          <w:p w:rsidR="00611C54" w:rsidRPr="0003305B" w:rsidRDefault="00611C54" w:rsidP="00611C54">
            <w:pPr>
              <w:ind w:left="-61"/>
              <w:jc w:val="center"/>
              <w:rPr>
                <w:sz w:val="24"/>
                <w:szCs w:val="24"/>
              </w:rPr>
            </w:pPr>
            <w:r w:rsidRPr="0003305B">
              <w:rPr>
                <w:sz w:val="24"/>
                <w:szCs w:val="24"/>
              </w:rPr>
              <w:t>28</w:t>
            </w:r>
          </w:p>
        </w:tc>
        <w:tc>
          <w:tcPr>
            <w:tcW w:w="2977" w:type="dxa"/>
            <w:tcBorders>
              <w:top w:val="single" w:sz="12" w:space="0" w:color="auto"/>
              <w:left w:val="single" w:sz="12" w:space="0" w:color="auto"/>
              <w:bottom w:val="single" w:sz="12" w:space="0" w:color="auto"/>
              <w:right w:val="single" w:sz="12" w:space="0" w:color="auto"/>
            </w:tcBorders>
          </w:tcPr>
          <w:p w:rsidR="00611C54" w:rsidRPr="0003305B" w:rsidRDefault="00611C54" w:rsidP="00611C54">
            <w:pPr>
              <w:ind w:left="-61"/>
              <w:jc w:val="center"/>
              <w:rPr>
                <w:sz w:val="24"/>
                <w:szCs w:val="24"/>
              </w:rPr>
            </w:pPr>
            <w:r>
              <w:rPr>
                <w:sz w:val="24"/>
                <w:szCs w:val="24"/>
              </w:rPr>
              <w:t>32</w:t>
            </w:r>
          </w:p>
        </w:tc>
      </w:tr>
      <w:tr w:rsidR="0003305B" w:rsidRPr="0003305B" w:rsidTr="00C30F20">
        <w:tc>
          <w:tcPr>
            <w:tcW w:w="675" w:type="dxa"/>
            <w:tcBorders>
              <w:top w:val="single" w:sz="12" w:space="0" w:color="auto"/>
              <w:left w:val="single" w:sz="12" w:space="0" w:color="auto"/>
              <w:bottom w:val="single" w:sz="12" w:space="0" w:color="auto"/>
              <w:right w:val="single" w:sz="12" w:space="0" w:color="auto"/>
            </w:tcBorders>
          </w:tcPr>
          <w:p w:rsidR="00F30759" w:rsidRPr="0003305B" w:rsidRDefault="00F30759" w:rsidP="00C30F20">
            <w:pPr>
              <w:ind w:left="-56"/>
              <w:jc w:val="center"/>
              <w:rPr>
                <w:sz w:val="24"/>
                <w:szCs w:val="24"/>
              </w:rPr>
            </w:pPr>
            <w:r w:rsidRPr="0003305B">
              <w:rPr>
                <w:sz w:val="24"/>
                <w:szCs w:val="24"/>
              </w:rPr>
              <w:lastRenderedPageBreak/>
              <w:t>8</w:t>
            </w:r>
          </w:p>
        </w:tc>
        <w:tc>
          <w:tcPr>
            <w:tcW w:w="6190" w:type="dxa"/>
            <w:tcBorders>
              <w:top w:val="single" w:sz="12" w:space="0" w:color="auto"/>
              <w:left w:val="single" w:sz="12" w:space="0" w:color="auto"/>
              <w:bottom w:val="single" w:sz="12" w:space="0" w:color="auto"/>
              <w:right w:val="single" w:sz="12" w:space="0" w:color="auto"/>
            </w:tcBorders>
          </w:tcPr>
          <w:p w:rsidR="00F30759" w:rsidRPr="0003305B" w:rsidRDefault="00F30759" w:rsidP="00C30F20">
            <w:pPr>
              <w:ind w:left="-64"/>
              <w:jc w:val="both"/>
              <w:rPr>
                <w:sz w:val="24"/>
                <w:szCs w:val="24"/>
              </w:rPr>
            </w:pPr>
            <w:r w:rsidRPr="0003305B">
              <w:rPr>
                <w:sz w:val="24"/>
                <w:szCs w:val="24"/>
              </w:rPr>
              <w:t>Alte vehicule cu tracţiune mecanică cu masa totală maximă autorizată de până la 12 tone, inclusiv</w:t>
            </w:r>
          </w:p>
        </w:tc>
        <w:tc>
          <w:tcPr>
            <w:tcW w:w="2801" w:type="dxa"/>
            <w:tcBorders>
              <w:top w:val="single" w:sz="12" w:space="0" w:color="auto"/>
              <w:left w:val="single" w:sz="12" w:space="0" w:color="auto"/>
              <w:bottom w:val="single" w:sz="12" w:space="0" w:color="auto"/>
              <w:right w:val="single" w:sz="12" w:space="0" w:color="auto"/>
            </w:tcBorders>
          </w:tcPr>
          <w:p w:rsidR="00F30759" w:rsidRPr="0003305B" w:rsidRDefault="00F30759" w:rsidP="00C30F20">
            <w:pPr>
              <w:ind w:left="-61"/>
              <w:jc w:val="center"/>
              <w:rPr>
                <w:sz w:val="24"/>
                <w:szCs w:val="24"/>
              </w:rPr>
            </w:pPr>
            <w:r w:rsidRPr="0003305B">
              <w:rPr>
                <w:sz w:val="24"/>
                <w:szCs w:val="24"/>
              </w:rPr>
              <w:t>3</w:t>
            </w:r>
            <w:r w:rsidR="00611C54">
              <w:rPr>
                <w:sz w:val="24"/>
                <w:szCs w:val="24"/>
              </w:rPr>
              <w:t>5</w:t>
            </w:r>
          </w:p>
        </w:tc>
        <w:tc>
          <w:tcPr>
            <w:tcW w:w="2977" w:type="dxa"/>
            <w:tcBorders>
              <w:top w:val="single" w:sz="12" w:space="0" w:color="auto"/>
              <w:left w:val="single" w:sz="12" w:space="0" w:color="auto"/>
              <w:bottom w:val="single" w:sz="12" w:space="0" w:color="auto"/>
              <w:right w:val="single" w:sz="12" w:space="0" w:color="auto"/>
            </w:tcBorders>
          </w:tcPr>
          <w:p w:rsidR="00F30759" w:rsidRPr="0003305B" w:rsidRDefault="00611C54" w:rsidP="00C30F20">
            <w:pPr>
              <w:ind w:left="-61"/>
              <w:jc w:val="center"/>
              <w:rPr>
                <w:sz w:val="24"/>
                <w:szCs w:val="24"/>
              </w:rPr>
            </w:pPr>
            <w:r>
              <w:rPr>
                <w:sz w:val="24"/>
                <w:szCs w:val="24"/>
              </w:rPr>
              <w:t>40</w:t>
            </w:r>
          </w:p>
        </w:tc>
      </w:tr>
      <w:tr w:rsidR="0003305B" w:rsidRPr="0003305B" w:rsidTr="00C30F20">
        <w:tc>
          <w:tcPr>
            <w:tcW w:w="675" w:type="dxa"/>
            <w:tcBorders>
              <w:top w:val="single" w:sz="12" w:space="0" w:color="auto"/>
              <w:left w:val="single" w:sz="12" w:space="0" w:color="auto"/>
              <w:bottom w:val="single" w:sz="12" w:space="0" w:color="auto"/>
              <w:right w:val="single" w:sz="12" w:space="0" w:color="auto"/>
            </w:tcBorders>
          </w:tcPr>
          <w:p w:rsidR="00F30759" w:rsidRPr="0003305B" w:rsidRDefault="00F30759" w:rsidP="00C30F20">
            <w:pPr>
              <w:ind w:left="-56"/>
              <w:jc w:val="center"/>
              <w:rPr>
                <w:sz w:val="24"/>
                <w:szCs w:val="24"/>
              </w:rPr>
            </w:pPr>
            <w:r w:rsidRPr="0003305B">
              <w:rPr>
                <w:sz w:val="24"/>
                <w:szCs w:val="24"/>
              </w:rPr>
              <w:t>9</w:t>
            </w:r>
          </w:p>
        </w:tc>
        <w:tc>
          <w:tcPr>
            <w:tcW w:w="6190" w:type="dxa"/>
            <w:tcBorders>
              <w:top w:val="single" w:sz="12" w:space="0" w:color="auto"/>
              <w:left w:val="single" w:sz="12" w:space="0" w:color="auto"/>
              <w:bottom w:val="single" w:sz="12" w:space="0" w:color="auto"/>
              <w:right w:val="single" w:sz="12" w:space="0" w:color="auto"/>
            </w:tcBorders>
          </w:tcPr>
          <w:p w:rsidR="00F30759" w:rsidRPr="0003305B" w:rsidRDefault="00F30759" w:rsidP="00C30F20">
            <w:pPr>
              <w:ind w:left="-64"/>
              <w:jc w:val="both"/>
              <w:rPr>
                <w:sz w:val="24"/>
                <w:szCs w:val="24"/>
              </w:rPr>
            </w:pPr>
            <w:r w:rsidRPr="0003305B">
              <w:rPr>
                <w:sz w:val="24"/>
                <w:szCs w:val="24"/>
              </w:rPr>
              <w:t>Tractoare înmatriculate</w:t>
            </w:r>
          </w:p>
        </w:tc>
        <w:tc>
          <w:tcPr>
            <w:tcW w:w="2801" w:type="dxa"/>
            <w:tcBorders>
              <w:top w:val="single" w:sz="12" w:space="0" w:color="auto"/>
              <w:left w:val="single" w:sz="12" w:space="0" w:color="auto"/>
              <w:bottom w:val="single" w:sz="12" w:space="0" w:color="auto"/>
              <w:right w:val="single" w:sz="12" w:space="0" w:color="auto"/>
            </w:tcBorders>
          </w:tcPr>
          <w:p w:rsidR="00F30759" w:rsidRPr="0003305B" w:rsidRDefault="00F30759" w:rsidP="00C30F20">
            <w:pPr>
              <w:ind w:left="-61"/>
              <w:jc w:val="center"/>
              <w:rPr>
                <w:sz w:val="24"/>
                <w:szCs w:val="24"/>
              </w:rPr>
            </w:pPr>
            <w:r w:rsidRPr="0003305B">
              <w:rPr>
                <w:sz w:val="24"/>
                <w:szCs w:val="24"/>
              </w:rPr>
              <w:t>2</w:t>
            </w:r>
            <w:r w:rsidR="00611C54">
              <w:rPr>
                <w:sz w:val="24"/>
                <w:szCs w:val="24"/>
              </w:rPr>
              <w:t>2</w:t>
            </w:r>
          </w:p>
        </w:tc>
        <w:tc>
          <w:tcPr>
            <w:tcW w:w="2977" w:type="dxa"/>
            <w:tcBorders>
              <w:top w:val="single" w:sz="12" w:space="0" w:color="auto"/>
              <w:left w:val="single" w:sz="12" w:space="0" w:color="auto"/>
              <w:bottom w:val="single" w:sz="12" w:space="0" w:color="auto"/>
              <w:right w:val="single" w:sz="12" w:space="0" w:color="auto"/>
            </w:tcBorders>
          </w:tcPr>
          <w:p w:rsidR="00F30759" w:rsidRPr="0003305B" w:rsidRDefault="00611C54" w:rsidP="00C30F20">
            <w:pPr>
              <w:ind w:left="-61"/>
              <w:jc w:val="center"/>
              <w:rPr>
                <w:sz w:val="24"/>
                <w:szCs w:val="24"/>
              </w:rPr>
            </w:pPr>
            <w:r>
              <w:rPr>
                <w:sz w:val="24"/>
                <w:szCs w:val="24"/>
              </w:rPr>
              <w:t>25</w:t>
            </w:r>
          </w:p>
        </w:tc>
      </w:tr>
      <w:tr w:rsidR="0003305B" w:rsidRPr="0003305B" w:rsidTr="00C30F20">
        <w:tc>
          <w:tcPr>
            <w:tcW w:w="12643" w:type="dxa"/>
            <w:gridSpan w:val="4"/>
            <w:tcBorders>
              <w:top w:val="single" w:sz="12" w:space="0" w:color="auto"/>
              <w:left w:val="single" w:sz="12" w:space="0" w:color="auto"/>
              <w:bottom w:val="single" w:sz="12" w:space="0" w:color="auto"/>
              <w:right w:val="single" w:sz="12" w:space="0" w:color="auto"/>
            </w:tcBorders>
          </w:tcPr>
          <w:p w:rsidR="00F30759" w:rsidRPr="0003305B" w:rsidRDefault="00F30759" w:rsidP="00C30F20">
            <w:pPr>
              <w:ind w:left="720"/>
              <w:jc w:val="center"/>
              <w:rPr>
                <w:sz w:val="24"/>
                <w:szCs w:val="24"/>
              </w:rPr>
            </w:pPr>
            <w:r w:rsidRPr="0003305B">
              <w:rPr>
                <w:sz w:val="24"/>
                <w:szCs w:val="24"/>
              </w:rPr>
              <w:t>II. Vehicule înregistrate</w:t>
            </w:r>
          </w:p>
        </w:tc>
      </w:tr>
      <w:tr w:rsidR="0003305B" w:rsidRPr="0003305B" w:rsidTr="00C30F20">
        <w:tc>
          <w:tcPr>
            <w:tcW w:w="675" w:type="dxa"/>
            <w:tcBorders>
              <w:top w:val="single" w:sz="12" w:space="0" w:color="auto"/>
              <w:left w:val="single" w:sz="12" w:space="0" w:color="auto"/>
              <w:bottom w:val="single" w:sz="12" w:space="0" w:color="auto"/>
              <w:right w:val="single" w:sz="12" w:space="0" w:color="auto"/>
            </w:tcBorders>
          </w:tcPr>
          <w:p w:rsidR="00F30759" w:rsidRPr="0003305B" w:rsidRDefault="00F30759" w:rsidP="00C30F20">
            <w:pPr>
              <w:ind w:left="-56"/>
              <w:jc w:val="center"/>
              <w:rPr>
                <w:sz w:val="24"/>
                <w:szCs w:val="24"/>
              </w:rPr>
            </w:pPr>
            <w:r w:rsidRPr="0003305B">
              <w:rPr>
                <w:sz w:val="24"/>
                <w:szCs w:val="24"/>
              </w:rPr>
              <w:t>1</w:t>
            </w:r>
          </w:p>
        </w:tc>
        <w:tc>
          <w:tcPr>
            <w:tcW w:w="6190" w:type="dxa"/>
            <w:tcBorders>
              <w:top w:val="single" w:sz="12" w:space="0" w:color="auto"/>
              <w:left w:val="single" w:sz="12" w:space="0" w:color="auto"/>
              <w:bottom w:val="single" w:sz="12" w:space="0" w:color="auto"/>
              <w:right w:val="single" w:sz="12" w:space="0" w:color="auto"/>
            </w:tcBorders>
          </w:tcPr>
          <w:p w:rsidR="00F30759" w:rsidRPr="0003305B" w:rsidRDefault="00F30759" w:rsidP="00C30F20">
            <w:pPr>
              <w:ind w:left="-64"/>
              <w:jc w:val="both"/>
              <w:rPr>
                <w:sz w:val="24"/>
                <w:szCs w:val="24"/>
              </w:rPr>
            </w:pPr>
            <w:r w:rsidRPr="0003305B">
              <w:rPr>
                <w:sz w:val="24"/>
                <w:szCs w:val="24"/>
              </w:rPr>
              <w:t>Vehicule cu capacitate cilindrică</w:t>
            </w:r>
          </w:p>
        </w:tc>
        <w:tc>
          <w:tcPr>
            <w:tcW w:w="5778" w:type="dxa"/>
            <w:gridSpan w:val="2"/>
            <w:tcBorders>
              <w:top w:val="single" w:sz="12" w:space="0" w:color="auto"/>
              <w:left w:val="single" w:sz="12" w:space="0" w:color="auto"/>
              <w:bottom w:val="single" w:sz="12" w:space="0" w:color="auto"/>
              <w:right w:val="single" w:sz="12" w:space="0" w:color="auto"/>
            </w:tcBorders>
          </w:tcPr>
          <w:p w:rsidR="00F30759" w:rsidRPr="0003305B" w:rsidRDefault="00F30759" w:rsidP="00C30F20">
            <w:pPr>
              <w:ind w:left="-90"/>
              <w:jc w:val="center"/>
              <w:rPr>
                <w:sz w:val="24"/>
                <w:szCs w:val="24"/>
              </w:rPr>
            </w:pPr>
            <w:r w:rsidRPr="0003305B">
              <w:rPr>
                <w:sz w:val="24"/>
                <w:szCs w:val="24"/>
              </w:rPr>
              <w:t>Lei/200 cm</w:t>
            </w:r>
            <w:r w:rsidRPr="0003305B">
              <w:rPr>
                <w:sz w:val="24"/>
                <w:szCs w:val="24"/>
                <w:vertAlign w:val="superscript"/>
              </w:rPr>
              <w:t>3</w:t>
            </w:r>
          </w:p>
        </w:tc>
      </w:tr>
      <w:tr w:rsidR="0003305B" w:rsidRPr="0003305B" w:rsidTr="00C30F20">
        <w:tc>
          <w:tcPr>
            <w:tcW w:w="675" w:type="dxa"/>
            <w:tcBorders>
              <w:top w:val="single" w:sz="12" w:space="0" w:color="auto"/>
              <w:left w:val="single" w:sz="12" w:space="0" w:color="auto"/>
              <w:bottom w:val="single" w:sz="12" w:space="0" w:color="auto"/>
              <w:right w:val="single" w:sz="12" w:space="0" w:color="auto"/>
            </w:tcBorders>
          </w:tcPr>
          <w:p w:rsidR="00F30759" w:rsidRPr="0003305B" w:rsidRDefault="00F30759" w:rsidP="00C30F20">
            <w:pPr>
              <w:ind w:left="-56"/>
              <w:jc w:val="center"/>
              <w:rPr>
                <w:sz w:val="24"/>
                <w:szCs w:val="24"/>
              </w:rPr>
            </w:pPr>
            <w:r w:rsidRPr="0003305B">
              <w:rPr>
                <w:sz w:val="24"/>
                <w:szCs w:val="24"/>
              </w:rPr>
              <w:t>1.1</w:t>
            </w:r>
          </w:p>
        </w:tc>
        <w:tc>
          <w:tcPr>
            <w:tcW w:w="6190" w:type="dxa"/>
            <w:tcBorders>
              <w:top w:val="single" w:sz="12" w:space="0" w:color="auto"/>
              <w:left w:val="single" w:sz="12" w:space="0" w:color="auto"/>
              <w:bottom w:val="single" w:sz="12" w:space="0" w:color="auto"/>
              <w:right w:val="single" w:sz="12" w:space="0" w:color="auto"/>
            </w:tcBorders>
          </w:tcPr>
          <w:p w:rsidR="00F30759" w:rsidRPr="0003305B" w:rsidRDefault="00F30759" w:rsidP="00C30F20">
            <w:pPr>
              <w:ind w:left="-64"/>
              <w:jc w:val="both"/>
              <w:rPr>
                <w:sz w:val="24"/>
                <w:szCs w:val="24"/>
              </w:rPr>
            </w:pPr>
            <w:r w:rsidRPr="0003305B">
              <w:rPr>
                <w:sz w:val="24"/>
                <w:szCs w:val="24"/>
              </w:rPr>
              <w:t>Vehicule înregistrate cu capacitate cilindrică &lt; 4.800 cm</w:t>
            </w:r>
            <w:r w:rsidRPr="0003305B">
              <w:rPr>
                <w:sz w:val="24"/>
                <w:szCs w:val="24"/>
                <w:vertAlign w:val="superscript"/>
              </w:rPr>
              <w:t>3</w:t>
            </w:r>
          </w:p>
        </w:tc>
        <w:tc>
          <w:tcPr>
            <w:tcW w:w="2801" w:type="dxa"/>
            <w:tcBorders>
              <w:top w:val="single" w:sz="12" w:space="0" w:color="auto"/>
              <w:left w:val="single" w:sz="12" w:space="0" w:color="auto"/>
              <w:bottom w:val="single" w:sz="12" w:space="0" w:color="auto"/>
              <w:right w:val="single" w:sz="12" w:space="0" w:color="auto"/>
            </w:tcBorders>
          </w:tcPr>
          <w:p w:rsidR="00F30759" w:rsidRPr="0003305B" w:rsidRDefault="00F30759" w:rsidP="00C30F20">
            <w:pPr>
              <w:ind w:left="-90"/>
              <w:jc w:val="center"/>
              <w:rPr>
                <w:sz w:val="24"/>
                <w:szCs w:val="24"/>
              </w:rPr>
            </w:pPr>
            <w:r w:rsidRPr="0003305B">
              <w:rPr>
                <w:sz w:val="24"/>
                <w:szCs w:val="24"/>
              </w:rPr>
              <w:t>4</w:t>
            </w:r>
          </w:p>
        </w:tc>
        <w:tc>
          <w:tcPr>
            <w:tcW w:w="2977" w:type="dxa"/>
            <w:tcBorders>
              <w:top w:val="single" w:sz="12" w:space="0" w:color="auto"/>
              <w:left w:val="single" w:sz="12" w:space="0" w:color="auto"/>
              <w:bottom w:val="single" w:sz="12" w:space="0" w:color="auto"/>
              <w:right w:val="single" w:sz="12" w:space="0" w:color="auto"/>
            </w:tcBorders>
          </w:tcPr>
          <w:p w:rsidR="00F30759" w:rsidRPr="0003305B" w:rsidRDefault="00611C54" w:rsidP="00C30F20">
            <w:pPr>
              <w:ind w:left="-90"/>
              <w:jc w:val="center"/>
              <w:rPr>
                <w:sz w:val="24"/>
                <w:szCs w:val="24"/>
              </w:rPr>
            </w:pPr>
            <w:r>
              <w:rPr>
                <w:sz w:val="24"/>
                <w:szCs w:val="24"/>
              </w:rPr>
              <w:t>5</w:t>
            </w:r>
          </w:p>
        </w:tc>
      </w:tr>
      <w:tr w:rsidR="0003305B" w:rsidRPr="0003305B" w:rsidTr="00C30F20">
        <w:tc>
          <w:tcPr>
            <w:tcW w:w="675" w:type="dxa"/>
            <w:tcBorders>
              <w:top w:val="single" w:sz="12" w:space="0" w:color="auto"/>
              <w:left w:val="single" w:sz="12" w:space="0" w:color="auto"/>
              <w:bottom w:val="single" w:sz="12" w:space="0" w:color="auto"/>
              <w:right w:val="single" w:sz="12" w:space="0" w:color="auto"/>
            </w:tcBorders>
          </w:tcPr>
          <w:p w:rsidR="00F30759" w:rsidRPr="0003305B" w:rsidRDefault="00F30759" w:rsidP="00C30F20">
            <w:pPr>
              <w:ind w:left="-56"/>
              <w:jc w:val="center"/>
              <w:rPr>
                <w:sz w:val="24"/>
                <w:szCs w:val="24"/>
              </w:rPr>
            </w:pPr>
            <w:r w:rsidRPr="0003305B">
              <w:rPr>
                <w:sz w:val="24"/>
                <w:szCs w:val="24"/>
              </w:rPr>
              <w:t>1.2</w:t>
            </w:r>
          </w:p>
        </w:tc>
        <w:tc>
          <w:tcPr>
            <w:tcW w:w="6190" w:type="dxa"/>
            <w:tcBorders>
              <w:top w:val="single" w:sz="12" w:space="0" w:color="auto"/>
              <w:left w:val="single" w:sz="12" w:space="0" w:color="auto"/>
              <w:bottom w:val="single" w:sz="12" w:space="0" w:color="auto"/>
              <w:right w:val="single" w:sz="12" w:space="0" w:color="auto"/>
            </w:tcBorders>
          </w:tcPr>
          <w:p w:rsidR="00F30759" w:rsidRPr="0003305B" w:rsidRDefault="00F30759" w:rsidP="00C30F20">
            <w:pPr>
              <w:ind w:left="-64"/>
              <w:jc w:val="both"/>
              <w:rPr>
                <w:sz w:val="24"/>
                <w:szCs w:val="24"/>
              </w:rPr>
            </w:pPr>
            <w:r w:rsidRPr="0003305B">
              <w:rPr>
                <w:sz w:val="24"/>
                <w:szCs w:val="24"/>
              </w:rPr>
              <w:t>Vehicule înregistrate cu capacitate cilindrică &gt; 4.800 cm</w:t>
            </w:r>
            <w:r w:rsidRPr="0003305B">
              <w:rPr>
                <w:sz w:val="24"/>
                <w:szCs w:val="24"/>
                <w:vertAlign w:val="superscript"/>
              </w:rPr>
              <w:t>3</w:t>
            </w:r>
          </w:p>
        </w:tc>
        <w:tc>
          <w:tcPr>
            <w:tcW w:w="2801" w:type="dxa"/>
            <w:tcBorders>
              <w:top w:val="single" w:sz="12" w:space="0" w:color="auto"/>
              <w:left w:val="single" w:sz="12" w:space="0" w:color="auto"/>
              <w:bottom w:val="single" w:sz="12" w:space="0" w:color="auto"/>
              <w:right w:val="single" w:sz="12" w:space="0" w:color="auto"/>
            </w:tcBorders>
          </w:tcPr>
          <w:p w:rsidR="00F30759" w:rsidRPr="0003305B" w:rsidRDefault="00F30759" w:rsidP="00C30F20">
            <w:pPr>
              <w:ind w:left="-90"/>
              <w:jc w:val="center"/>
              <w:rPr>
                <w:sz w:val="24"/>
                <w:szCs w:val="24"/>
              </w:rPr>
            </w:pPr>
            <w:r w:rsidRPr="0003305B">
              <w:rPr>
                <w:sz w:val="24"/>
                <w:szCs w:val="24"/>
              </w:rPr>
              <w:t>6</w:t>
            </w:r>
          </w:p>
        </w:tc>
        <w:tc>
          <w:tcPr>
            <w:tcW w:w="2977" w:type="dxa"/>
            <w:tcBorders>
              <w:top w:val="single" w:sz="12" w:space="0" w:color="auto"/>
              <w:left w:val="single" w:sz="12" w:space="0" w:color="auto"/>
              <w:bottom w:val="single" w:sz="12" w:space="0" w:color="auto"/>
              <w:right w:val="single" w:sz="12" w:space="0" w:color="auto"/>
            </w:tcBorders>
          </w:tcPr>
          <w:p w:rsidR="00F30759" w:rsidRPr="0003305B" w:rsidRDefault="00611C54" w:rsidP="00C30F20">
            <w:pPr>
              <w:ind w:left="-90"/>
              <w:jc w:val="center"/>
              <w:rPr>
                <w:sz w:val="24"/>
                <w:szCs w:val="24"/>
              </w:rPr>
            </w:pPr>
            <w:r>
              <w:rPr>
                <w:sz w:val="24"/>
                <w:szCs w:val="24"/>
              </w:rPr>
              <w:t>7</w:t>
            </w:r>
          </w:p>
        </w:tc>
      </w:tr>
      <w:tr w:rsidR="0003305B" w:rsidRPr="0003305B" w:rsidTr="00C30F20">
        <w:tc>
          <w:tcPr>
            <w:tcW w:w="675" w:type="dxa"/>
            <w:tcBorders>
              <w:top w:val="single" w:sz="12" w:space="0" w:color="auto"/>
              <w:left w:val="single" w:sz="12" w:space="0" w:color="auto"/>
              <w:bottom w:val="single" w:sz="12" w:space="0" w:color="auto"/>
              <w:right w:val="single" w:sz="12" w:space="0" w:color="auto"/>
            </w:tcBorders>
          </w:tcPr>
          <w:p w:rsidR="00F30759" w:rsidRPr="0003305B" w:rsidRDefault="00F30759" w:rsidP="00C30F20">
            <w:pPr>
              <w:ind w:left="-56"/>
              <w:jc w:val="center"/>
              <w:rPr>
                <w:sz w:val="24"/>
                <w:szCs w:val="24"/>
              </w:rPr>
            </w:pPr>
            <w:r w:rsidRPr="0003305B">
              <w:rPr>
                <w:sz w:val="24"/>
                <w:szCs w:val="24"/>
              </w:rPr>
              <w:t>2</w:t>
            </w:r>
          </w:p>
        </w:tc>
        <w:tc>
          <w:tcPr>
            <w:tcW w:w="6190" w:type="dxa"/>
            <w:tcBorders>
              <w:top w:val="single" w:sz="12" w:space="0" w:color="auto"/>
              <w:left w:val="single" w:sz="12" w:space="0" w:color="auto"/>
              <w:bottom w:val="single" w:sz="12" w:space="0" w:color="auto"/>
              <w:right w:val="single" w:sz="12" w:space="0" w:color="auto"/>
            </w:tcBorders>
          </w:tcPr>
          <w:p w:rsidR="00F30759" w:rsidRPr="0003305B" w:rsidRDefault="00F30759" w:rsidP="00C30F20">
            <w:pPr>
              <w:ind w:left="-64"/>
              <w:jc w:val="both"/>
              <w:rPr>
                <w:sz w:val="24"/>
                <w:szCs w:val="24"/>
              </w:rPr>
            </w:pPr>
            <w:r w:rsidRPr="0003305B">
              <w:rPr>
                <w:sz w:val="24"/>
                <w:szCs w:val="24"/>
              </w:rPr>
              <w:t>Vehicule fără capacitate cilindrică evidenţiată</w:t>
            </w:r>
          </w:p>
        </w:tc>
        <w:tc>
          <w:tcPr>
            <w:tcW w:w="2801" w:type="dxa"/>
            <w:tcBorders>
              <w:top w:val="single" w:sz="12" w:space="0" w:color="auto"/>
              <w:left w:val="single" w:sz="12" w:space="0" w:color="auto"/>
              <w:bottom w:val="single" w:sz="12" w:space="0" w:color="auto"/>
              <w:right w:val="single" w:sz="12" w:space="0" w:color="auto"/>
            </w:tcBorders>
          </w:tcPr>
          <w:p w:rsidR="00F30759" w:rsidRPr="0003305B" w:rsidRDefault="00F30759" w:rsidP="00C30F20">
            <w:pPr>
              <w:ind w:left="-90"/>
              <w:jc w:val="center"/>
              <w:rPr>
                <w:sz w:val="24"/>
                <w:szCs w:val="24"/>
              </w:rPr>
            </w:pPr>
            <w:r w:rsidRPr="0003305B">
              <w:rPr>
                <w:sz w:val="24"/>
                <w:szCs w:val="24"/>
              </w:rPr>
              <w:t>1</w:t>
            </w:r>
            <w:r w:rsidR="00611C54">
              <w:rPr>
                <w:sz w:val="24"/>
                <w:szCs w:val="24"/>
              </w:rPr>
              <w:t>78</w:t>
            </w:r>
            <w:r w:rsidRPr="0003305B">
              <w:rPr>
                <w:sz w:val="24"/>
                <w:szCs w:val="24"/>
              </w:rPr>
              <w:t xml:space="preserve"> lei/an</w:t>
            </w:r>
          </w:p>
        </w:tc>
        <w:tc>
          <w:tcPr>
            <w:tcW w:w="2977" w:type="dxa"/>
            <w:tcBorders>
              <w:top w:val="single" w:sz="12" w:space="0" w:color="auto"/>
              <w:left w:val="single" w:sz="12" w:space="0" w:color="auto"/>
              <w:bottom w:val="single" w:sz="12" w:space="0" w:color="auto"/>
              <w:right w:val="single" w:sz="12" w:space="0" w:color="auto"/>
            </w:tcBorders>
          </w:tcPr>
          <w:p w:rsidR="00F30759" w:rsidRPr="0003305B" w:rsidRDefault="00611C54" w:rsidP="00C30F20">
            <w:pPr>
              <w:ind w:left="-90"/>
              <w:jc w:val="center"/>
              <w:rPr>
                <w:sz w:val="24"/>
                <w:szCs w:val="24"/>
              </w:rPr>
            </w:pPr>
            <w:r>
              <w:rPr>
                <w:sz w:val="24"/>
                <w:szCs w:val="24"/>
              </w:rPr>
              <w:t xml:space="preserve">203 </w:t>
            </w:r>
            <w:r w:rsidR="00F30759" w:rsidRPr="0003305B">
              <w:rPr>
                <w:sz w:val="24"/>
                <w:szCs w:val="24"/>
              </w:rPr>
              <w:t>lei/an</w:t>
            </w:r>
          </w:p>
        </w:tc>
      </w:tr>
    </w:tbl>
    <w:p w:rsidR="00F30759" w:rsidRPr="0003305B" w:rsidRDefault="00F30759" w:rsidP="00F30759">
      <w:pPr>
        <w:jc w:val="both"/>
        <w:rPr>
          <w:sz w:val="24"/>
          <w:szCs w:val="24"/>
        </w:rPr>
      </w:pPr>
      <w:r w:rsidRPr="0003305B">
        <w:rPr>
          <w:sz w:val="24"/>
          <w:szCs w:val="24"/>
        </w:rPr>
        <w:br w:type="textWrapping" w:clear="all"/>
      </w:r>
    </w:p>
    <w:p w:rsidR="00F30759" w:rsidRPr="0003305B" w:rsidRDefault="00F30759" w:rsidP="00F30759">
      <w:pPr>
        <w:shd w:val="clear" w:color="auto" w:fill="FFFFFF"/>
        <w:jc w:val="both"/>
        <w:rPr>
          <w:sz w:val="24"/>
          <w:szCs w:val="24"/>
        </w:rPr>
      </w:pPr>
      <w:r w:rsidRPr="0003305B">
        <w:rPr>
          <w:sz w:val="24"/>
          <w:szCs w:val="24"/>
        </w:rPr>
        <w:tab/>
      </w:r>
      <w:r w:rsidRPr="0003305B">
        <w:rPr>
          <w:b/>
          <w:bCs/>
          <w:sz w:val="24"/>
          <w:szCs w:val="24"/>
        </w:rPr>
        <w:t>III.b</w:t>
      </w:r>
      <w:r w:rsidRPr="0003305B">
        <w:rPr>
          <w:sz w:val="24"/>
          <w:szCs w:val="24"/>
        </w:rPr>
        <w:t xml:space="preserve"> Impozitului pentru mijloacele de transport hibride, prevăzut la art.470 alin.(3) din Legea nr.227/2015 privind Codul fiscal.</w:t>
      </w:r>
    </w:p>
    <w:tbl>
      <w:tblPr>
        <w:tblW w:w="13466"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5"/>
        <w:gridCol w:w="4820"/>
        <w:gridCol w:w="4671"/>
      </w:tblGrid>
      <w:tr w:rsidR="0003305B" w:rsidRPr="0003305B" w:rsidTr="001F7F7E">
        <w:tc>
          <w:tcPr>
            <w:tcW w:w="3975" w:type="dxa"/>
            <w:tcBorders>
              <w:top w:val="single" w:sz="4" w:space="0" w:color="auto"/>
              <w:left w:val="single" w:sz="4" w:space="0" w:color="auto"/>
              <w:bottom w:val="single" w:sz="4" w:space="0" w:color="auto"/>
              <w:right w:val="single" w:sz="4" w:space="0" w:color="auto"/>
            </w:tcBorders>
          </w:tcPr>
          <w:p w:rsidR="00F30759" w:rsidRPr="0003305B" w:rsidRDefault="00F30759" w:rsidP="00C30F20">
            <w:pPr>
              <w:jc w:val="both"/>
              <w:rPr>
                <w:sz w:val="24"/>
                <w:szCs w:val="24"/>
              </w:rPr>
            </w:pPr>
            <w:r w:rsidRPr="0003305B">
              <w:rPr>
                <w:sz w:val="24"/>
                <w:szCs w:val="24"/>
              </w:rPr>
              <w:t>Impozitul pe mijloacele de transport hibride, conform Codului fiscal</w:t>
            </w:r>
          </w:p>
        </w:tc>
        <w:tc>
          <w:tcPr>
            <w:tcW w:w="4820" w:type="dxa"/>
            <w:tcBorders>
              <w:top w:val="single" w:sz="4" w:space="0" w:color="auto"/>
              <w:left w:val="single" w:sz="4" w:space="0" w:color="auto"/>
              <w:bottom w:val="single" w:sz="4" w:space="0" w:color="auto"/>
              <w:right w:val="single" w:sz="4" w:space="0" w:color="auto"/>
            </w:tcBorders>
          </w:tcPr>
          <w:p w:rsidR="00F30759" w:rsidRPr="001F7F7E" w:rsidRDefault="00F30759" w:rsidP="00C30F20">
            <w:pPr>
              <w:ind w:left="-38"/>
              <w:jc w:val="both"/>
              <w:rPr>
                <w:b/>
                <w:bCs/>
                <w:sz w:val="24"/>
                <w:szCs w:val="24"/>
              </w:rPr>
            </w:pPr>
            <w:r w:rsidRPr="001F7F7E">
              <w:rPr>
                <w:b/>
                <w:bCs/>
                <w:sz w:val="24"/>
                <w:szCs w:val="24"/>
              </w:rPr>
              <w:t>Reducerea aprobată pentru impozitul pe mijloacele de transport hibride pe anul 202</w:t>
            </w:r>
            <w:r w:rsidR="00C46293" w:rsidRPr="001F7F7E">
              <w:rPr>
                <w:b/>
                <w:bCs/>
                <w:sz w:val="24"/>
                <w:szCs w:val="24"/>
              </w:rPr>
              <w:t>3</w:t>
            </w:r>
          </w:p>
        </w:tc>
        <w:tc>
          <w:tcPr>
            <w:tcW w:w="4671" w:type="dxa"/>
            <w:tcBorders>
              <w:top w:val="single" w:sz="4" w:space="0" w:color="auto"/>
              <w:left w:val="single" w:sz="4" w:space="0" w:color="auto"/>
              <w:bottom w:val="single" w:sz="4" w:space="0" w:color="auto"/>
              <w:right w:val="single" w:sz="4" w:space="0" w:color="auto"/>
            </w:tcBorders>
          </w:tcPr>
          <w:p w:rsidR="00F30759" w:rsidRPr="001F7F7E" w:rsidRDefault="00F30759" w:rsidP="00C30F20">
            <w:pPr>
              <w:jc w:val="both"/>
              <w:rPr>
                <w:b/>
                <w:bCs/>
                <w:sz w:val="24"/>
                <w:szCs w:val="24"/>
              </w:rPr>
            </w:pPr>
            <w:r w:rsidRPr="001F7F7E">
              <w:rPr>
                <w:b/>
                <w:bCs/>
                <w:sz w:val="24"/>
                <w:szCs w:val="24"/>
              </w:rPr>
              <w:t>Reducerea aprobată pentru impozitul pe mijloacele de transport hibride pe anul 202</w:t>
            </w:r>
            <w:r w:rsidR="004920AD" w:rsidRPr="001F7F7E">
              <w:rPr>
                <w:b/>
                <w:bCs/>
                <w:sz w:val="24"/>
                <w:szCs w:val="24"/>
              </w:rPr>
              <w:t>4</w:t>
            </w:r>
          </w:p>
        </w:tc>
      </w:tr>
      <w:tr w:rsidR="00F30759" w:rsidRPr="0003305B" w:rsidTr="001F7F7E">
        <w:tc>
          <w:tcPr>
            <w:tcW w:w="3975" w:type="dxa"/>
            <w:tcBorders>
              <w:top w:val="single" w:sz="4" w:space="0" w:color="auto"/>
              <w:left w:val="single" w:sz="4" w:space="0" w:color="auto"/>
              <w:bottom w:val="single" w:sz="4" w:space="0" w:color="auto"/>
              <w:right w:val="single" w:sz="4" w:space="0" w:color="auto"/>
            </w:tcBorders>
          </w:tcPr>
          <w:p w:rsidR="00F30759" w:rsidRPr="0003305B" w:rsidRDefault="00F30759" w:rsidP="00C30F20">
            <w:pPr>
              <w:ind w:left="29"/>
              <w:jc w:val="both"/>
              <w:rPr>
                <w:sz w:val="24"/>
                <w:szCs w:val="24"/>
              </w:rPr>
            </w:pPr>
            <w:r w:rsidRPr="0003305B">
              <w:rPr>
                <w:sz w:val="24"/>
                <w:szCs w:val="24"/>
              </w:rPr>
              <w:t>Impozitul se reduce cu minimum 50%, conform hotărârii consiliului local</w:t>
            </w:r>
          </w:p>
        </w:tc>
        <w:tc>
          <w:tcPr>
            <w:tcW w:w="4820" w:type="dxa"/>
            <w:tcBorders>
              <w:top w:val="single" w:sz="4" w:space="0" w:color="auto"/>
              <w:left w:val="single" w:sz="4" w:space="0" w:color="auto"/>
              <w:bottom w:val="single" w:sz="4" w:space="0" w:color="auto"/>
              <w:right w:val="single" w:sz="4" w:space="0" w:color="auto"/>
            </w:tcBorders>
            <w:vAlign w:val="center"/>
          </w:tcPr>
          <w:p w:rsidR="00F30759" w:rsidRPr="0003305B" w:rsidRDefault="004920AD" w:rsidP="00C30F20">
            <w:pPr>
              <w:ind w:left="720"/>
              <w:jc w:val="center"/>
              <w:rPr>
                <w:sz w:val="24"/>
                <w:szCs w:val="24"/>
              </w:rPr>
            </w:pPr>
            <w:r>
              <w:rPr>
                <w:sz w:val="24"/>
                <w:szCs w:val="24"/>
              </w:rPr>
              <w:t>95</w:t>
            </w:r>
            <w:r w:rsidR="00F30759" w:rsidRPr="0003305B">
              <w:rPr>
                <w:sz w:val="24"/>
                <w:szCs w:val="24"/>
              </w:rPr>
              <w:t>%</w:t>
            </w:r>
          </w:p>
        </w:tc>
        <w:tc>
          <w:tcPr>
            <w:tcW w:w="4671" w:type="dxa"/>
            <w:tcBorders>
              <w:top w:val="single" w:sz="4" w:space="0" w:color="auto"/>
              <w:left w:val="single" w:sz="4" w:space="0" w:color="auto"/>
              <w:bottom w:val="single" w:sz="4" w:space="0" w:color="auto"/>
              <w:right w:val="single" w:sz="4" w:space="0" w:color="auto"/>
            </w:tcBorders>
            <w:vAlign w:val="center"/>
          </w:tcPr>
          <w:p w:rsidR="00F30759" w:rsidRPr="0003305B" w:rsidRDefault="001C39DD" w:rsidP="00C30F20">
            <w:pPr>
              <w:ind w:left="720"/>
              <w:jc w:val="center"/>
              <w:rPr>
                <w:sz w:val="24"/>
                <w:szCs w:val="24"/>
              </w:rPr>
            </w:pPr>
            <w:r>
              <w:rPr>
                <w:sz w:val="24"/>
                <w:szCs w:val="24"/>
              </w:rPr>
              <w:t>95%</w:t>
            </w:r>
          </w:p>
        </w:tc>
      </w:tr>
    </w:tbl>
    <w:p w:rsidR="004320B6" w:rsidRPr="0003305B" w:rsidRDefault="004320B6" w:rsidP="00F30759">
      <w:pPr>
        <w:shd w:val="clear" w:color="auto" w:fill="FFFFFF"/>
        <w:jc w:val="both"/>
        <w:rPr>
          <w:sz w:val="24"/>
          <w:szCs w:val="24"/>
        </w:rPr>
      </w:pPr>
    </w:p>
    <w:p w:rsidR="0003305B" w:rsidRDefault="0003305B" w:rsidP="0003305B">
      <w:pPr>
        <w:shd w:val="clear" w:color="auto" w:fill="FFFFFF"/>
        <w:jc w:val="both"/>
        <w:rPr>
          <w:sz w:val="24"/>
          <w:szCs w:val="24"/>
        </w:rPr>
      </w:pPr>
      <w:r w:rsidRPr="0003305B">
        <w:rPr>
          <w:sz w:val="24"/>
          <w:szCs w:val="24"/>
        </w:rPr>
        <w:tab/>
      </w:r>
      <w:r w:rsidRPr="0003305B">
        <w:rPr>
          <w:b/>
          <w:bCs/>
          <w:sz w:val="24"/>
          <w:szCs w:val="24"/>
        </w:rPr>
        <w:t>III.c</w:t>
      </w:r>
      <w:r w:rsidRPr="0003305B">
        <w:rPr>
          <w:sz w:val="24"/>
          <w:szCs w:val="24"/>
        </w:rPr>
        <w:t xml:space="preserve"> În cazul unui autovehicul de transport de marfă cu masa totală autorizată egală sau mai mare de 12 tone, impozitul pe mijloacele de transport este egal cu suma corespunzătoare prevăzută în tabelul următor, conform art.470 alin.(5) din Legea nr.227/2015 privind Codul fiscal, indexate în funcție de rata de schimb a monedei euro în vigoare în prima zi lucrătoare a lunii octombrie a fiecărui an și publicată în Jurnalul Uniunii Europene și de nivelurile minime prevăzute în Directiva 1999/62/CE de aplicare la vehiculele grele de marfă pentru utilizarea anumitor infrastructuri. Cursul de schimb a monedei euro și nivelurile minime, exprimate în euro, prevăzute în Directiva 1999/62/CE de aplicare la vehiculele grele de marfă pentru utilizarea anumitor infrastructuri se comunică pe site-urile oficiale ale Ministerului Finanțelor Publice și Ministerului Lucrărilor Publice, Dezvoltării și Administrației, conform art.491 alin.(1</w:t>
      </w:r>
      <w:r w:rsidRPr="0003305B">
        <w:rPr>
          <w:sz w:val="24"/>
          <w:szCs w:val="24"/>
          <w:vertAlign w:val="superscript"/>
        </w:rPr>
        <w:t>1</w:t>
      </w:r>
      <w:r w:rsidRPr="0003305B">
        <w:rPr>
          <w:sz w:val="24"/>
          <w:szCs w:val="24"/>
        </w:rPr>
        <w:t>) din Legea nr.227/2015 privind Codul fiscal</w:t>
      </w:r>
    </w:p>
    <w:p w:rsidR="004320B6" w:rsidRPr="0003305B" w:rsidRDefault="004320B6" w:rsidP="0003305B">
      <w:pPr>
        <w:shd w:val="clear" w:color="auto" w:fill="FFFFFF"/>
        <w:jc w:val="both"/>
        <w:rPr>
          <w:sz w:val="24"/>
          <w:szCs w:val="24"/>
        </w:rPr>
      </w:pPr>
    </w:p>
    <w:tbl>
      <w:tblPr>
        <w:tblW w:w="23396" w:type="dxa"/>
        <w:tblCellSpacing w:w="0" w:type="dxa"/>
        <w:tblInd w:w="-1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96"/>
        <w:gridCol w:w="219"/>
        <w:gridCol w:w="4997"/>
        <w:gridCol w:w="1862"/>
        <w:gridCol w:w="145"/>
        <w:gridCol w:w="1699"/>
        <w:gridCol w:w="1844"/>
        <w:gridCol w:w="1703"/>
        <w:gridCol w:w="3547"/>
        <w:gridCol w:w="3547"/>
        <w:gridCol w:w="3537"/>
      </w:tblGrid>
      <w:tr w:rsidR="0003305B" w:rsidRPr="002C7AA8" w:rsidTr="0077126E">
        <w:trPr>
          <w:gridAfter w:val="3"/>
          <w:wAfter w:w="2272" w:type="pct"/>
          <w:cantSplit/>
          <w:tblCellSpacing w:w="0" w:type="dxa"/>
        </w:trPr>
        <w:tc>
          <w:tcPr>
            <w:tcW w:w="1178" w:type="pct"/>
            <w:gridSpan w:val="3"/>
            <w:vMerge w:val="restar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03305B" w:rsidRPr="002C7AA8" w:rsidRDefault="0003305B" w:rsidP="0077126E">
            <w:pPr>
              <w:rPr>
                <w:sz w:val="24"/>
                <w:szCs w:val="24"/>
              </w:rPr>
            </w:pPr>
            <w:r w:rsidRPr="002C7AA8">
              <w:rPr>
                <w:sz w:val="24"/>
                <w:szCs w:val="24"/>
              </w:rPr>
              <w:t>"Numărul de axe şi greutatea brută încărcată maximă admisă</w:t>
            </w:r>
          </w:p>
        </w:tc>
        <w:tc>
          <w:tcPr>
            <w:tcW w:w="792" w:type="pct"/>
            <w:gridSpan w:val="3"/>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A8520F" w:rsidRPr="002C7AA8" w:rsidRDefault="0003305B" w:rsidP="00A8520F">
            <w:pPr>
              <w:jc w:val="center"/>
              <w:rPr>
                <w:b/>
                <w:bCs/>
                <w:sz w:val="24"/>
                <w:szCs w:val="24"/>
              </w:rPr>
            </w:pPr>
            <w:r w:rsidRPr="002C7AA8">
              <w:rPr>
                <w:b/>
                <w:bCs/>
                <w:sz w:val="24"/>
                <w:szCs w:val="24"/>
              </w:rPr>
              <w:t>Impozitul (în lei/an)</w:t>
            </w:r>
            <w:r w:rsidR="00A8520F" w:rsidRPr="002C7AA8">
              <w:rPr>
                <w:b/>
                <w:bCs/>
                <w:sz w:val="24"/>
                <w:szCs w:val="24"/>
              </w:rPr>
              <w:t xml:space="preserve"> pentru 202</w:t>
            </w:r>
            <w:r w:rsidR="000C483D" w:rsidRPr="002C7AA8">
              <w:rPr>
                <w:b/>
                <w:bCs/>
                <w:sz w:val="24"/>
                <w:szCs w:val="24"/>
              </w:rPr>
              <w:t>3</w:t>
            </w:r>
          </w:p>
          <w:p w:rsidR="0003305B" w:rsidRPr="002C7AA8" w:rsidRDefault="0003305B" w:rsidP="0077126E">
            <w:pPr>
              <w:jc w:val="center"/>
              <w:rPr>
                <w:b/>
                <w:bCs/>
                <w:sz w:val="24"/>
                <w:szCs w:val="24"/>
              </w:rPr>
            </w:pPr>
          </w:p>
        </w:tc>
        <w:tc>
          <w:tcPr>
            <w:tcW w:w="758" w:type="pct"/>
            <w:gridSpan w:val="2"/>
            <w:tcBorders>
              <w:top w:val="outset" w:sz="6" w:space="0" w:color="auto"/>
              <w:left w:val="outset" w:sz="6" w:space="0" w:color="auto"/>
              <w:bottom w:val="outset" w:sz="6" w:space="0" w:color="auto"/>
              <w:right w:val="outset" w:sz="6" w:space="0" w:color="A0A0A0"/>
            </w:tcBorders>
          </w:tcPr>
          <w:p w:rsidR="006178BD" w:rsidRPr="002C7AA8" w:rsidRDefault="0003305B" w:rsidP="006178BD">
            <w:pPr>
              <w:jc w:val="center"/>
              <w:rPr>
                <w:b/>
                <w:bCs/>
                <w:sz w:val="24"/>
                <w:szCs w:val="24"/>
              </w:rPr>
            </w:pPr>
            <w:r w:rsidRPr="002C7AA8">
              <w:rPr>
                <w:b/>
                <w:bCs/>
                <w:sz w:val="24"/>
                <w:szCs w:val="24"/>
              </w:rPr>
              <w:t>Impozitul (în lei/an)</w:t>
            </w:r>
            <w:r w:rsidR="006178BD" w:rsidRPr="002C7AA8">
              <w:rPr>
                <w:b/>
                <w:bCs/>
                <w:sz w:val="24"/>
                <w:szCs w:val="24"/>
              </w:rPr>
              <w:t xml:space="preserve"> pentru 202</w:t>
            </w:r>
            <w:r w:rsidR="000C483D" w:rsidRPr="002C7AA8">
              <w:rPr>
                <w:b/>
                <w:bCs/>
                <w:sz w:val="24"/>
                <w:szCs w:val="24"/>
              </w:rPr>
              <w:t>4</w:t>
            </w:r>
          </w:p>
          <w:p w:rsidR="0003305B" w:rsidRPr="002C7AA8" w:rsidRDefault="0003305B" w:rsidP="0077126E">
            <w:pPr>
              <w:jc w:val="center"/>
              <w:rPr>
                <w:b/>
                <w:bCs/>
                <w:sz w:val="24"/>
                <w:szCs w:val="24"/>
              </w:rPr>
            </w:pPr>
          </w:p>
        </w:tc>
      </w:tr>
      <w:tr w:rsidR="0003305B" w:rsidRPr="002C7AA8" w:rsidTr="0077126E">
        <w:trPr>
          <w:gridAfter w:val="3"/>
          <w:wAfter w:w="2272" w:type="pct"/>
          <w:cantSplit/>
          <w:tblCellSpacing w:w="0" w:type="dxa"/>
        </w:trPr>
        <w:tc>
          <w:tcPr>
            <w:tcW w:w="1178" w:type="pct"/>
            <w:gridSpan w:val="3"/>
            <w:vMerge/>
            <w:tcBorders>
              <w:top w:val="outset" w:sz="6" w:space="0" w:color="auto"/>
              <w:left w:val="outset" w:sz="6" w:space="0" w:color="auto"/>
              <w:bottom w:val="outset" w:sz="6" w:space="0" w:color="auto"/>
              <w:right w:val="outset" w:sz="6" w:space="0" w:color="auto"/>
            </w:tcBorders>
            <w:vAlign w:val="center"/>
          </w:tcPr>
          <w:p w:rsidR="0003305B" w:rsidRPr="002C7AA8" w:rsidRDefault="0003305B" w:rsidP="0077126E">
            <w:pPr>
              <w:rPr>
                <w:sz w:val="24"/>
                <w:szCs w:val="24"/>
              </w:rPr>
            </w:pP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03305B" w:rsidRPr="002C7AA8" w:rsidRDefault="0003305B" w:rsidP="0077126E">
            <w:pPr>
              <w:jc w:val="center"/>
              <w:rPr>
                <w:sz w:val="24"/>
                <w:szCs w:val="24"/>
              </w:rPr>
            </w:pPr>
            <w:r w:rsidRPr="002C7AA8">
              <w:rPr>
                <w:sz w:val="24"/>
                <w:szCs w:val="24"/>
              </w:rPr>
              <w:t>Ax(e) motor(oare) cu sistem de suspensie pneumatică sau echivalentele recunoscute</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03305B" w:rsidRPr="002C7AA8" w:rsidRDefault="0003305B" w:rsidP="0077126E">
            <w:pPr>
              <w:jc w:val="center"/>
              <w:rPr>
                <w:sz w:val="24"/>
                <w:szCs w:val="24"/>
              </w:rPr>
            </w:pPr>
            <w:r w:rsidRPr="002C7AA8">
              <w:rPr>
                <w:sz w:val="24"/>
                <w:szCs w:val="24"/>
              </w:rPr>
              <w:t>Alte sisteme de suspensie pentru axele motoare</w:t>
            </w:r>
          </w:p>
        </w:tc>
        <w:tc>
          <w:tcPr>
            <w:tcW w:w="394" w:type="pct"/>
            <w:tcBorders>
              <w:top w:val="outset" w:sz="6" w:space="0" w:color="auto"/>
              <w:left w:val="outset" w:sz="6" w:space="0" w:color="auto"/>
              <w:bottom w:val="outset" w:sz="6" w:space="0" w:color="auto"/>
              <w:right w:val="outset" w:sz="6" w:space="0" w:color="auto"/>
            </w:tcBorders>
            <w:vAlign w:val="center"/>
          </w:tcPr>
          <w:p w:rsidR="0003305B" w:rsidRPr="002C7AA8" w:rsidRDefault="0003305B" w:rsidP="0077126E">
            <w:pPr>
              <w:jc w:val="center"/>
              <w:rPr>
                <w:sz w:val="24"/>
                <w:szCs w:val="24"/>
              </w:rPr>
            </w:pPr>
            <w:r w:rsidRPr="002C7AA8">
              <w:rPr>
                <w:sz w:val="24"/>
                <w:szCs w:val="24"/>
              </w:rPr>
              <w:t>Ax(e) motor(oare) cu sistem de suspensie pneumatică sau echivalentele recunoscute</w:t>
            </w:r>
          </w:p>
        </w:tc>
        <w:tc>
          <w:tcPr>
            <w:tcW w:w="364" w:type="pct"/>
            <w:tcBorders>
              <w:top w:val="outset" w:sz="6" w:space="0" w:color="auto"/>
              <w:left w:val="outset" w:sz="6" w:space="0" w:color="auto"/>
              <w:bottom w:val="outset" w:sz="6" w:space="0" w:color="auto"/>
              <w:right w:val="outset" w:sz="6" w:space="0" w:color="auto"/>
            </w:tcBorders>
            <w:vAlign w:val="center"/>
          </w:tcPr>
          <w:p w:rsidR="0003305B" w:rsidRPr="002C7AA8" w:rsidRDefault="0003305B" w:rsidP="0077126E">
            <w:pPr>
              <w:jc w:val="center"/>
              <w:rPr>
                <w:sz w:val="24"/>
                <w:szCs w:val="24"/>
              </w:rPr>
            </w:pPr>
            <w:r w:rsidRPr="002C7AA8">
              <w:rPr>
                <w:sz w:val="24"/>
                <w:szCs w:val="24"/>
              </w:rPr>
              <w:t>Alte sisteme de suspensie pentru axele motoare</w:t>
            </w:r>
          </w:p>
        </w:tc>
      </w:tr>
      <w:tr w:rsidR="0003305B" w:rsidRPr="002C7AA8" w:rsidTr="0077126E">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03305B" w:rsidRPr="002C7AA8" w:rsidRDefault="0003305B" w:rsidP="0077126E">
            <w:pPr>
              <w:rPr>
                <w:sz w:val="24"/>
                <w:szCs w:val="24"/>
              </w:rPr>
            </w:pPr>
            <w:r w:rsidRPr="002C7AA8">
              <w:rPr>
                <w:sz w:val="24"/>
                <w:szCs w:val="24"/>
              </w:rPr>
              <w:t>I</w:t>
            </w:r>
          </w:p>
        </w:tc>
        <w:tc>
          <w:tcPr>
            <w:tcW w:w="1513" w:type="pct"/>
            <w:gridSpan w:val="3"/>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03305B" w:rsidRPr="002C7AA8" w:rsidRDefault="0003305B" w:rsidP="0077126E">
            <w:pPr>
              <w:rPr>
                <w:sz w:val="24"/>
                <w:szCs w:val="24"/>
              </w:rPr>
            </w:pPr>
            <w:r w:rsidRPr="002C7AA8">
              <w:rPr>
                <w:sz w:val="24"/>
                <w:szCs w:val="24"/>
              </w:rPr>
              <w:t>două axe</w:t>
            </w:r>
          </w:p>
        </w:tc>
        <w:tc>
          <w:tcPr>
            <w:tcW w:w="1152" w:type="pct"/>
            <w:gridSpan w:val="4"/>
            <w:tcBorders>
              <w:top w:val="outset" w:sz="6" w:space="0" w:color="auto"/>
              <w:left w:val="outset" w:sz="6" w:space="0" w:color="auto"/>
              <w:bottom w:val="outset" w:sz="6" w:space="0" w:color="auto"/>
              <w:right w:val="outset" w:sz="6" w:space="0" w:color="A0A0A0"/>
            </w:tcBorders>
          </w:tcPr>
          <w:p w:rsidR="0003305B" w:rsidRPr="002C7AA8" w:rsidRDefault="0003305B" w:rsidP="0077126E">
            <w:pPr>
              <w:rPr>
                <w:sz w:val="24"/>
                <w:szCs w:val="24"/>
              </w:rPr>
            </w:pPr>
          </w:p>
        </w:tc>
      </w:tr>
      <w:tr w:rsidR="002C7AA8" w:rsidRPr="002C7AA8" w:rsidTr="00F17B1F">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lastRenderedPageBreak/>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1</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12 tone, dar mai mică de 13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lang w:val="en-GB"/>
              </w:rPr>
            </w:pPr>
            <w:r w:rsidRPr="002C7AA8">
              <w:rPr>
                <w:sz w:val="24"/>
                <w:szCs w:val="24"/>
              </w:rPr>
              <w:t>0</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153</w:t>
            </w:r>
          </w:p>
        </w:tc>
        <w:tc>
          <w:tcPr>
            <w:tcW w:w="39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0</w:t>
            </w:r>
          </w:p>
        </w:tc>
        <w:tc>
          <w:tcPr>
            <w:tcW w:w="36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154</w:t>
            </w:r>
          </w:p>
        </w:tc>
      </w:tr>
      <w:tr w:rsidR="002C7AA8" w:rsidRPr="002C7AA8" w:rsidTr="00F17B1F">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2</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13 tone, dar mai mică de 14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153</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426</w:t>
            </w:r>
          </w:p>
        </w:tc>
        <w:tc>
          <w:tcPr>
            <w:tcW w:w="39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154</w:t>
            </w:r>
          </w:p>
        </w:tc>
        <w:tc>
          <w:tcPr>
            <w:tcW w:w="36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428</w:t>
            </w:r>
          </w:p>
        </w:tc>
      </w:tr>
      <w:tr w:rsidR="002C7AA8" w:rsidRPr="002C7AA8" w:rsidTr="00F17B1F">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3</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14 tone, dar mai mică de 15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426</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599</w:t>
            </w:r>
          </w:p>
        </w:tc>
        <w:tc>
          <w:tcPr>
            <w:tcW w:w="39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428</w:t>
            </w:r>
          </w:p>
        </w:tc>
        <w:tc>
          <w:tcPr>
            <w:tcW w:w="36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602</w:t>
            </w:r>
          </w:p>
        </w:tc>
      </w:tr>
      <w:tr w:rsidR="002C7AA8" w:rsidRPr="002C7AA8" w:rsidTr="002428CF">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4</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15 tone, dar mai mică de 18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599</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1.356</w:t>
            </w:r>
          </w:p>
        </w:tc>
        <w:tc>
          <w:tcPr>
            <w:tcW w:w="39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602</w:t>
            </w:r>
          </w:p>
        </w:tc>
        <w:tc>
          <w:tcPr>
            <w:tcW w:w="36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1.363</w:t>
            </w:r>
          </w:p>
        </w:tc>
      </w:tr>
      <w:tr w:rsidR="002C7AA8" w:rsidRPr="002C7AA8" w:rsidTr="002428CF">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5</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18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599</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1.356</w:t>
            </w:r>
          </w:p>
        </w:tc>
        <w:tc>
          <w:tcPr>
            <w:tcW w:w="39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602</w:t>
            </w:r>
          </w:p>
        </w:tc>
        <w:tc>
          <w:tcPr>
            <w:tcW w:w="36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1.363</w:t>
            </w:r>
          </w:p>
        </w:tc>
      </w:tr>
      <w:tr w:rsidR="000C483D" w:rsidRPr="002C7AA8" w:rsidTr="002428CF">
        <w:trPr>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0C483D" w:rsidRPr="002C7AA8" w:rsidRDefault="000C483D" w:rsidP="000C483D">
            <w:pPr>
              <w:rPr>
                <w:sz w:val="24"/>
                <w:szCs w:val="24"/>
              </w:rPr>
            </w:pPr>
            <w:r w:rsidRPr="002C7AA8">
              <w:rPr>
                <w:sz w:val="24"/>
                <w:szCs w:val="24"/>
              </w:rPr>
              <w:t>II</w:t>
            </w:r>
          </w:p>
        </w:tc>
        <w:tc>
          <w:tcPr>
            <w:tcW w:w="1907" w:type="pct"/>
            <w:gridSpan w:val="5"/>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0C483D" w:rsidRPr="002C7AA8" w:rsidRDefault="000C483D" w:rsidP="000C483D">
            <w:pPr>
              <w:rPr>
                <w:sz w:val="24"/>
                <w:szCs w:val="24"/>
              </w:rPr>
            </w:pPr>
            <w:r w:rsidRPr="002C7AA8">
              <w:rPr>
                <w:sz w:val="24"/>
                <w:szCs w:val="24"/>
              </w:rPr>
              <w:t>3 axe</w:t>
            </w:r>
          </w:p>
        </w:tc>
        <w:tc>
          <w:tcPr>
            <w:tcW w:w="758" w:type="pct"/>
            <w:gridSpan w:val="2"/>
            <w:tcBorders>
              <w:top w:val="outset" w:sz="6" w:space="0" w:color="auto"/>
              <w:left w:val="outset" w:sz="6" w:space="0" w:color="auto"/>
              <w:bottom w:val="outset" w:sz="6" w:space="0" w:color="auto"/>
              <w:right w:val="outset" w:sz="6" w:space="0" w:color="A0A0A0"/>
            </w:tcBorders>
          </w:tcPr>
          <w:p w:rsidR="000C483D" w:rsidRPr="002C7AA8" w:rsidRDefault="000C483D" w:rsidP="000C483D">
            <w:pPr>
              <w:jc w:val="center"/>
              <w:rPr>
                <w:sz w:val="24"/>
                <w:szCs w:val="24"/>
              </w:rPr>
            </w:pPr>
          </w:p>
        </w:tc>
        <w:tc>
          <w:tcPr>
            <w:tcW w:w="758" w:type="pct"/>
            <w:tcBorders>
              <w:top w:val="outset" w:sz="6" w:space="0" w:color="auto"/>
              <w:left w:val="outset" w:sz="6" w:space="0" w:color="auto"/>
              <w:bottom w:val="outset" w:sz="6" w:space="0" w:color="auto"/>
              <w:right w:val="outset" w:sz="6" w:space="0" w:color="A0A0A0"/>
            </w:tcBorders>
          </w:tcPr>
          <w:p w:rsidR="000C483D" w:rsidRPr="002C7AA8" w:rsidRDefault="000C483D" w:rsidP="000C483D">
            <w:pPr>
              <w:jc w:val="center"/>
              <w:rPr>
                <w:sz w:val="24"/>
                <w:szCs w:val="24"/>
              </w:rPr>
            </w:pPr>
          </w:p>
        </w:tc>
        <w:tc>
          <w:tcPr>
            <w:tcW w:w="758" w:type="pct"/>
          </w:tcPr>
          <w:p w:rsidR="000C483D" w:rsidRPr="002C7AA8" w:rsidRDefault="000C483D" w:rsidP="000C483D">
            <w:pPr>
              <w:rPr>
                <w:sz w:val="24"/>
                <w:szCs w:val="24"/>
              </w:rPr>
            </w:pPr>
          </w:p>
        </w:tc>
        <w:tc>
          <w:tcPr>
            <w:tcW w:w="756" w:type="pct"/>
            <w:tcBorders>
              <w:top w:val="nil"/>
              <w:left w:val="nil"/>
              <w:bottom w:val="nil"/>
              <w:right w:val="outset" w:sz="6" w:space="0" w:color="auto"/>
            </w:tcBorders>
          </w:tcPr>
          <w:p w:rsidR="000C483D" w:rsidRPr="002C7AA8" w:rsidRDefault="000C483D" w:rsidP="000C483D">
            <w:pPr>
              <w:jc w:val="center"/>
              <w:rPr>
                <w:sz w:val="24"/>
                <w:szCs w:val="24"/>
              </w:rPr>
            </w:pPr>
          </w:p>
        </w:tc>
      </w:tr>
      <w:tr w:rsidR="002C7AA8" w:rsidRPr="002C7AA8" w:rsidTr="002428CF">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1</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15 tone, dar mai mică de 17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pStyle w:val="NoSpacing"/>
              <w:jc w:val="center"/>
              <w:rPr>
                <w:sz w:val="24"/>
                <w:szCs w:val="24"/>
              </w:rPr>
            </w:pPr>
            <w:r w:rsidRPr="002C7AA8">
              <w:rPr>
                <w:sz w:val="24"/>
                <w:szCs w:val="24"/>
              </w:rPr>
              <w:t>153</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lang w:val="en-GB"/>
              </w:rPr>
            </w:pPr>
            <w:r w:rsidRPr="002C7AA8">
              <w:rPr>
                <w:sz w:val="24"/>
                <w:szCs w:val="24"/>
              </w:rPr>
              <w:t>267</w:t>
            </w:r>
          </w:p>
        </w:tc>
        <w:tc>
          <w:tcPr>
            <w:tcW w:w="39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154</w:t>
            </w:r>
          </w:p>
        </w:tc>
        <w:tc>
          <w:tcPr>
            <w:tcW w:w="36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269</w:t>
            </w:r>
          </w:p>
        </w:tc>
      </w:tr>
      <w:tr w:rsidR="002C7AA8" w:rsidRPr="002C7AA8" w:rsidTr="002428CF">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2</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17 tone, dar mai mică de 19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pStyle w:val="NoSpacing"/>
              <w:jc w:val="center"/>
              <w:rPr>
                <w:sz w:val="24"/>
                <w:szCs w:val="24"/>
              </w:rPr>
            </w:pPr>
            <w:r w:rsidRPr="002C7AA8">
              <w:rPr>
                <w:sz w:val="24"/>
                <w:szCs w:val="24"/>
              </w:rPr>
              <w:t>267</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pStyle w:val="NoSpacing"/>
              <w:jc w:val="center"/>
              <w:rPr>
                <w:sz w:val="24"/>
                <w:szCs w:val="24"/>
              </w:rPr>
            </w:pPr>
            <w:r w:rsidRPr="002C7AA8">
              <w:rPr>
                <w:sz w:val="24"/>
                <w:szCs w:val="24"/>
              </w:rPr>
              <w:t>549</w:t>
            </w:r>
          </w:p>
        </w:tc>
        <w:tc>
          <w:tcPr>
            <w:tcW w:w="39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269</w:t>
            </w:r>
          </w:p>
        </w:tc>
        <w:tc>
          <w:tcPr>
            <w:tcW w:w="36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552</w:t>
            </w:r>
          </w:p>
        </w:tc>
      </w:tr>
      <w:tr w:rsidR="002C7AA8" w:rsidRPr="002C7AA8" w:rsidTr="002428CF">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3</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19 tone, dar mai mică de 21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pStyle w:val="NoSpacing"/>
              <w:jc w:val="center"/>
              <w:rPr>
                <w:sz w:val="24"/>
                <w:szCs w:val="24"/>
              </w:rPr>
            </w:pPr>
            <w:r w:rsidRPr="002C7AA8">
              <w:rPr>
                <w:sz w:val="24"/>
                <w:szCs w:val="24"/>
              </w:rPr>
              <w:t>549</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pStyle w:val="NoSpacing"/>
              <w:jc w:val="center"/>
              <w:rPr>
                <w:sz w:val="24"/>
                <w:szCs w:val="24"/>
              </w:rPr>
            </w:pPr>
            <w:r w:rsidRPr="002C7AA8">
              <w:rPr>
                <w:sz w:val="24"/>
                <w:szCs w:val="24"/>
              </w:rPr>
              <w:t>713</w:t>
            </w:r>
          </w:p>
        </w:tc>
        <w:tc>
          <w:tcPr>
            <w:tcW w:w="39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552</w:t>
            </w:r>
          </w:p>
        </w:tc>
        <w:tc>
          <w:tcPr>
            <w:tcW w:w="36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716</w:t>
            </w:r>
          </w:p>
        </w:tc>
      </w:tr>
      <w:tr w:rsidR="002C7AA8" w:rsidRPr="002C7AA8" w:rsidTr="002428CF">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4</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21 tone, dar mai mică de 23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pStyle w:val="NoSpacing"/>
              <w:jc w:val="center"/>
              <w:rPr>
                <w:sz w:val="24"/>
                <w:szCs w:val="24"/>
              </w:rPr>
            </w:pPr>
            <w:r w:rsidRPr="002C7AA8">
              <w:rPr>
                <w:sz w:val="24"/>
                <w:szCs w:val="24"/>
              </w:rPr>
              <w:t>713</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pStyle w:val="NoSpacing"/>
              <w:jc w:val="center"/>
              <w:rPr>
                <w:sz w:val="24"/>
                <w:szCs w:val="24"/>
              </w:rPr>
            </w:pPr>
            <w:r w:rsidRPr="002C7AA8">
              <w:rPr>
                <w:sz w:val="24"/>
                <w:szCs w:val="24"/>
              </w:rPr>
              <w:t>1.099</w:t>
            </w:r>
          </w:p>
        </w:tc>
        <w:tc>
          <w:tcPr>
            <w:tcW w:w="39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716</w:t>
            </w:r>
          </w:p>
        </w:tc>
        <w:tc>
          <w:tcPr>
            <w:tcW w:w="36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1.104</w:t>
            </w:r>
          </w:p>
        </w:tc>
      </w:tr>
      <w:tr w:rsidR="002C7AA8" w:rsidRPr="002C7AA8" w:rsidTr="002428CF">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5</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23 tone, dar mai mică de 25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1.099</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pStyle w:val="NoSpacing"/>
              <w:jc w:val="center"/>
              <w:rPr>
                <w:sz w:val="24"/>
                <w:szCs w:val="24"/>
              </w:rPr>
            </w:pPr>
            <w:r w:rsidRPr="002C7AA8">
              <w:rPr>
                <w:sz w:val="24"/>
                <w:szCs w:val="24"/>
              </w:rPr>
              <w:t>1.707</w:t>
            </w:r>
          </w:p>
        </w:tc>
        <w:tc>
          <w:tcPr>
            <w:tcW w:w="39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1.104</w:t>
            </w:r>
          </w:p>
        </w:tc>
        <w:tc>
          <w:tcPr>
            <w:tcW w:w="36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1.716</w:t>
            </w:r>
          </w:p>
        </w:tc>
      </w:tr>
      <w:tr w:rsidR="002C7AA8" w:rsidRPr="002C7AA8" w:rsidTr="002428CF">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6</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25 tone, dar mai mică de 26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1.099</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pStyle w:val="NoSpacing"/>
              <w:jc w:val="center"/>
              <w:rPr>
                <w:sz w:val="24"/>
                <w:szCs w:val="24"/>
              </w:rPr>
            </w:pPr>
            <w:r w:rsidRPr="002C7AA8">
              <w:rPr>
                <w:sz w:val="24"/>
                <w:szCs w:val="24"/>
              </w:rPr>
              <w:t>1.707</w:t>
            </w:r>
          </w:p>
        </w:tc>
        <w:tc>
          <w:tcPr>
            <w:tcW w:w="39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1.104</w:t>
            </w:r>
          </w:p>
        </w:tc>
        <w:tc>
          <w:tcPr>
            <w:tcW w:w="36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1.716</w:t>
            </w:r>
          </w:p>
        </w:tc>
      </w:tr>
      <w:tr w:rsidR="002C7AA8" w:rsidRPr="002C7AA8" w:rsidTr="002428CF">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7</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26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1.099</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pStyle w:val="NoSpacing"/>
              <w:jc w:val="center"/>
              <w:rPr>
                <w:sz w:val="24"/>
                <w:szCs w:val="24"/>
              </w:rPr>
            </w:pPr>
            <w:r w:rsidRPr="002C7AA8">
              <w:rPr>
                <w:sz w:val="24"/>
                <w:szCs w:val="24"/>
              </w:rPr>
              <w:t>1.707</w:t>
            </w:r>
          </w:p>
        </w:tc>
        <w:tc>
          <w:tcPr>
            <w:tcW w:w="39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1.104</w:t>
            </w:r>
          </w:p>
        </w:tc>
        <w:tc>
          <w:tcPr>
            <w:tcW w:w="36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1.716</w:t>
            </w:r>
          </w:p>
        </w:tc>
      </w:tr>
      <w:tr w:rsidR="000C483D" w:rsidRPr="002C7AA8" w:rsidTr="002428CF">
        <w:trPr>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0C483D" w:rsidRPr="002C7AA8" w:rsidRDefault="000C483D" w:rsidP="000C483D">
            <w:pPr>
              <w:rPr>
                <w:sz w:val="24"/>
                <w:szCs w:val="24"/>
              </w:rPr>
            </w:pPr>
            <w:r w:rsidRPr="002C7AA8">
              <w:rPr>
                <w:sz w:val="24"/>
                <w:szCs w:val="24"/>
              </w:rPr>
              <w:t>III</w:t>
            </w:r>
          </w:p>
        </w:tc>
        <w:tc>
          <w:tcPr>
            <w:tcW w:w="1907" w:type="pct"/>
            <w:gridSpan w:val="5"/>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0C483D" w:rsidRPr="002C7AA8" w:rsidRDefault="000C483D" w:rsidP="000C483D">
            <w:pPr>
              <w:rPr>
                <w:sz w:val="24"/>
                <w:szCs w:val="24"/>
              </w:rPr>
            </w:pPr>
            <w:r w:rsidRPr="002C7AA8">
              <w:rPr>
                <w:sz w:val="24"/>
                <w:szCs w:val="24"/>
              </w:rPr>
              <w:t>4 axe</w:t>
            </w:r>
          </w:p>
        </w:tc>
        <w:tc>
          <w:tcPr>
            <w:tcW w:w="758" w:type="pct"/>
            <w:gridSpan w:val="2"/>
            <w:tcBorders>
              <w:top w:val="outset" w:sz="6" w:space="0" w:color="auto"/>
              <w:left w:val="outset" w:sz="6" w:space="0" w:color="auto"/>
              <w:bottom w:val="outset" w:sz="6" w:space="0" w:color="auto"/>
              <w:right w:val="outset" w:sz="6" w:space="0" w:color="A0A0A0"/>
            </w:tcBorders>
          </w:tcPr>
          <w:p w:rsidR="000C483D" w:rsidRPr="002C7AA8" w:rsidRDefault="000C483D" w:rsidP="000C483D">
            <w:pPr>
              <w:rPr>
                <w:sz w:val="24"/>
                <w:szCs w:val="24"/>
              </w:rPr>
            </w:pPr>
          </w:p>
        </w:tc>
        <w:tc>
          <w:tcPr>
            <w:tcW w:w="758" w:type="pct"/>
            <w:tcBorders>
              <w:top w:val="outset" w:sz="6" w:space="0" w:color="auto"/>
              <w:left w:val="outset" w:sz="6" w:space="0" w:color="auto"/>
              <w:bottom w:val="outset" w:sz="6" w:space="0" w:color="auto"/>
              <w:right w:val="outset" w:sz="6" w:space="0" w:color="A0A0A0"/>
            </w:tcBorders>
          </w:tcPr>
          <w:p w:rsidR="000C483D" w:rsidRPr="002C7AA8" w:rsidRDefault="000C483D" w:rsidP="000C483D">
            <w:pPr>
              <w:rPr>
                <w:sz w:val="24"/>
                <w:szCs w:val="24"/>
              </w:rPr>
            </w:pPr>
          </w:p>
        </w:tc>
        <w:tc>
          <w:tcPr>
            <w:tcW w:w="758" w:type="pct"/>
          </w:tcPr>
          <w:p w:rsidR="000C483D" w:rsidRPr="002C7AA8" w:rsidRDefault="000C483D" w:rsidP="000C483D">
            <w:pPr>
              <w:rPr>
                <w:sz w:val="24"/>
                <w:szCs w:val="24"/>
              </w:rPr>
            </w:pPr>
          </w:p>
        </w:tc>
        <w:tc>
          <w:tcPr>
            <w:tcW w:w="756" w:type="pct"/>
            <w:tcBorders>
              <w:top w:val="nil"/>
              <w:left w:val="nil"/>
              <w:bottom w:val="nil"/>
              <w:right w:val="outset" w:sz="6" w:space="0" w:color="auto"/>
            </w:tcBorders>
          </w:tcPr>
          <w:p w:rsidR="000C483D" w:rsidRPr="002C7AA8" w:rsidRDefault="000C483D" w:rsidP="000C483D">
            <w:pPr>
              <w:rPr>
                <w:sz w:val="24"/>
                <w:szCs w:val="24"/>
              </w:rPr>
            </w:pPr>
          </w:p>
        </w:tc>
      </w:tr>
      <w:tr w:rsidR="002C7AA8" w:rsidRPr="002C7AA8" w:rsidTr="002428CF">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1</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23 tone, dar mai mică de 25 tone</w:t>
            </w:r>
          </w:p>
        </w:tc>
        <w:tc>
          <w:tcPr>
            <w:tcW w:w="429"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713</w:t>
            </w:r>
          </w:p>
        </w:tc>
        <w:tc>
          <w:tcPr>
            <w:tcW w:w="3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723</w:t>
            </w:r>
          </w:p>
        </w:tc>
        <w:tc>
          <w:tcPr>
            <w:tcW w:w="39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716</w:t>
            </w:r>
          </w:p>
        </w:tc>
        <w:tc>
          <w:tcPr>
            <w:tcW w:w="36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726</w:t>
            </w:r>
          </w:p>
        </w:tc>
      </w:tr>
      <w:tr w:rsidR="002C7AA8" w:rsidRPr="002C7AA8" w:rsidTr="002428CF">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2</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25 tone, dar mai mică de 27 tone</w:t>
            </w:r>
          </w:p>
        </w:tc>
        <w:tc>
          <w:tcPr>
            <w:tcW w:w="429"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723</w:t>
            </w:r>
          </w:p>
        </w:tc>
        <w:tc>
          <w:tcPr>
            <w:tcW w:w="3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1.128</w:t>
            </w:r>
          </w:p>
        </w:tc>
        <w:tc>
          <w:tcPr>
            <w:tcW w:w="39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726</w:t>
            </w:r>
          </w:p>
        </w:tc>
        <w:tc>
          <w:tcPr>
            <w:tcW w:w="36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1.134</w:t>
            </w:r>
          </w:p>
        </w:tc>
      </w:tr>
      <w:tr w:rsidR="002C7AA8" w:rsidRPr="002C7AA8" w:rsidTr="002428CF">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3</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27 tone, dar mai mică de 29 tone</w:t>
            </w:r>
          </w:p>
        </w:tc>
        <w:tc>
          <w:tcPr>
            <w:tcW w:w="429"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1.128</w:t>
            </w:r>
          </w:p>
        </w:tc>
        <w:tc>
          <w:tcPr>
            <w:tcW w:w="3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1.792</w:t>
            </w:r>
          </w:p>
        </w:tc>
        <w:tc>
          <w:tcPr>
            <w:tcW w:w="39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1.134</w:t>
            </w:r>
          </w:p>
        </w:tc>
        <w:tc>
          <w:tcPr>
            <w:tcW w:w="36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1.800</w:t>
            </w:r>
          </w:p>
        </w:tc>
      </w:tr>
      <w:tr w:rsidR="002C7AA8" w:rsidRPr="002C7AA8" w:rsidTr="002428CF">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4</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29 tone, dar mai mică de 31 tone</w:t>
            </w:r>
          </w:p>
        </w:tc>
        <w:tc>
          <w:tcPr>
            <w:tcW w:w="429"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1.792</w:t>
            </w:r>
          </w:p>
        </w:tc>
        <w:tc>
          <w:tcPr>
            <w:tcW w:w="3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2.658</w:t>
            </w:r>
          </w:p>
        </w:tc>
        <w:tc>
          <w:tcPr>
            <w:tcW w:w="39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1.800</w:t>
            </w:r>
          </w:p>
        </w:tc>
        <w:tc>
          <w:tcPr>
            <w:tcW w:w="36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2.671</w:t>
            </w:r>
          </w:p>
        </w:tc>
      </w:tr>
      <w:tr w:rsidR="002C7AA8" w:rsidRPr="002C7AA8" w:rsidTr="002428CF">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5</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31 tone, dar mai mică de 32 tone</w:t>
            </w:r>
          </w:p>
        </w:tc>
        <w:tc>
          <w:tcPr>
            <w:tcW w:w="429"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1.792</w:t>
            </w:r>
          </w:p>
        </w:tc>
        <w:tc>
          <w:tcPr>
            <w:tcW w:w="3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2.658</w:t>
            </w:r>
          </w:p>
        </w:tc>
        <w:tc>
          <w:tcPr>
            <w:tcW w:w="39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1.800</w:t>
            </w:r>
          </w:p>
        </w:tc>
        <w:tc>
          <w:tcPr>
            <w:tcW w:w="36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2.671</w:t>
            </w:r>
          </w:p>
        </w:tc>
      </w:tr>
      <w:tr w:rsidR="002C7AA8" w:rsidRPr="002C7AA8" w:rsidTr="002428CF">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6</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32 tone</w:t>
            </w:r>
          </w:p>
        </w:tc>
        <w:tc>
          <w:tcPr>
            <w:tcW w:w="429"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1.792</w:t>
            </w:r>
          </w:p>
        </w:tc>
        <w:tc>
          <w:tcPr>
            <w:tcW w:w="3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2.658</w:t>
            </w:r>
          </w:p>
        </w:tc>
        <w:tc>
          <w:tcPr>
            <w:tcW w:w="39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1.800</w:t>
            </w:r>
          </w:p>
        </w:tc>
        <w:tc>
          <w:tcPr>
            <w:tcW w:w="36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2.671</w:t>
            </w:r>
          </w:p>
        </w:tc>
      </w:tr>
    </w:tbl>
    <w:p w:rsidR="0003305B" w:rsidRDefault="0003305B" w:rsidP="0003305B">
      <w:pPr>
        <w:shd w:val="clear" w:color="auto" w:fill="FFFFFF"/>
        <w:ind w:left="173"/>
        <w:rPr>
          <w:b/>
          <w:bCs/>
          <w:sz w:val="24"/>
          <w:szCs w:val="24"/>
        </w:rPr>
      </w:pPr>
    </w:p>
    <w:p w:rsidR="0003305B" w:rsidRPr="0003305B" w:rsidRDefault="0003305B" w:rsidP="0003305B">
      <w:pPr>
        <w:shd w:val="clear" w:color="auto" w:fill="FFFFFF"/>
        <w:jc w:val="both"/>
        <w:rPr>
          <w:sz w:val="24"/>
          <w:szCs w:val="24"/>
        </w:rPr>
      </w:pPr>
      <w:r w:rsidRPr="0003305B">
        <w:rPr>
          <w:b/>
          <w:bCs/>
          <w:sz w:val="24"/>
          <w:szCs w:val="24"/>
        </w:rPr>
        <w:t>III.d</w:t>
      </w:r>
      <w:r w:rsidRPr="0003305B">
        <w:rPr>
          <w:sz w:val="24"/>
          <w:szCs w:val="24"/>
        </w:rPr>
        <w:t>În cazul unei combinaţii de autovehicule, un autovehicul articulat sau tren rutier, de transport de marfă cu masa totală maximă autorizată egală sau mai mare de 12 tone, impozitul pe mijloacele de transport este egal cu suma corespunzătoare prevăzută în tabelul următor, conform art.470 alin.(6) din Legea nr.227/2015 privind Codul fiscal, indexate în funcție de rata de schimb a monedei euro în vigoare în prima zi lucrătoare a lunii octombrie a fiecărui an și publicată în Jurnalul Uniunii Europene și de nivelurile minime prevăzute în Directiva 1999/62/CE de aplicare la vehiculele grele de marfă pentru utilizarea anumitor infrastructuri. Cursul de schimb a monedei euro și nivelurile minime, exprimate în euro, prevăzute în Directiva 1999/62/CE de aplicare la vehiculele grele de marfă pentru utilizarea anumitor infrastructuri se comunică pe site-urile oficiale ale Ministerului Finanțelor Publice și Ministerului Lucrărilor Publice, Dezvoltării și Administrației, conform art.491 alin.(1</w:t>
      </w:r>
      <w:r w:rsidRPr="0003305B">
        <w:rPr>
          <w:sz w:val="24"/>
          <w:szCs w:val="24"/>
          <w:vertAlign w:val="superscript"/>
        </w:rPr>
        <w:t>1</w:t>
      </w:r>
      <w:r w:rsidRPr="0003305B">
        <w:rPr>
          <w:sz w:val="24"/>
          <w:szCs w:val="24"/>
        </w:rPr>
        <w:t>) din Legea nr.227/2015 privind Codul fiscal.</w:t>
      </w:r>
    </w:p>
    <w:tbl>
      <w:tblPr>
        <w:tblW w:w="12903" w:type="dxa"/>
        <w:tblCellSpacing w:w="0" w:type="dxa"/>
        <w:tblInd w:w="-1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10"/>
        <w:gridCol w:w="178"/>
        <w:gridCol w:w="5042"/>
        <w:gridCol w:w="2178"/>
        <w:gridCol w:w="93"/>
        <w:gridCol w:w="1543"/>
        <w:gridCol w:w="2000"/>
        <w:gridCol w:w="1559"/>
      </w:tblGrid>
      <w:tr w:rsidR="0003305B" w:rsidRPr="002C7AA8" w:rsidTr="0077126E">
        <w:trPr>
          <w:cantSplit/>
          <w:tblCellSpacing w:w="0" w:type="dxa"/>
        </w:trPr>
        <w:tc>
          <w:tcPr>
            <w:tcW w:w="2143" w:type="pct"/>
            <w:gridSpan w:val="3"/>
            <w:vMerge w:val="restar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03305B" w:rsidRPr="002C7AA8" w:rsidRDefault="0003305B" w:rsidP="0077126E">
            <w:pPr>
              <w:rPr>
                <w:sz w:val="24"/>
                <w:szCs w:val="24"/>
              </w:rPr>
            </w:pPr>
            <w:r w:rsidRPr="002C7AA8">
              <w:rPr>
                <w:sz w:val="24"/>
                <w:szCs w:val="24"/>
              </w:rPr>
              <w:t xml:space="preserve">"Numărul de axe şi greutatea brută încărcată maximă </w:t>
            </w:r>
            <w:r w:rsidRPr="002C7AA8">
              <w:rPr>
                <w:sz w:val="24"/>
                <w:szCs w:val="24"/>
              </w:rPr>
              <w:lastRenderedPageBreak/>
              <w:t>admisă</w:t>
            </w:r>
          </w:p>
        </w:tc>
        <w:tc>
          <w:tcPr>
            <w:tcW w:w="1478" w:type="pct"/>
            <w:gridSpan w:val="3"/>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03305B" w:rsidRPr="002C7AA8" w:rsidRDefault="0003305B" w:rsidP="0077126E">
            <w:pPr>
              <w:jc w:val="center"/>
              <w:rPr>
                <w:b/>
                <w:bCs/>
                <w:sz w:val="24"/>
                <w:szCs w:val="24"/>
              </w:rPr>
            </w:pPr>
            <w:r w:rsidRPr="002C7AA8">
              <w:rPr>
                <w:b/>
                <w:bCs/>
                <w:sz w:val="24"/>
                <w:szCs w:val="24"/>
              </w:rPr>
              <w:lastRenderedPageBreak/>
              <w:t>Impozitul (în lei/an) 202</w:t>
            </w:r>
            <w:r w:rsidR="006D48BF" w:rsidRPr="002C7AA8">
              <w:rPr>
                <w:b/>
                <w:bCs/>
                <w:sz w:val="24"/>
                <w:szCs w:val="24"/>
              </w:rPr>
              <w:t>3</w:t>
            </w:r>
          </w:p>
        </w:tc>
        <w:tc>
          <w:tcPr>
            <w:tcW w:w="1379" w:type="pct"/>
            <w:gridSpan w:val="2"/>
            <w:tcBorders>
              <w:top w:val="outset" w:sz="6" w:space="0" w:color="auto"/>
              <w:left w:val="outset" w:sz="6" w:space="0" w:color="auto"/>
              <w:bottom w:val="outset" w:sz="6" w:space="0" w:color="auto"/>
              <w:right w:val="outset" w:sz="6" w:space="0" w:color="A0A0A0"/>
            </w:tcBorders>
            <w:vAlign w:val="center"/>
          </w:tcPr>
          <w:p w:rsidR="0003305B" w:rsidRPr="002C7AA8" w:rsidRDefault="0003305B" w:rsidP="0077126E">
            <w:pPr>
              <w:jc w:val="center"/>
              <w:rPr>
                <w:b/>
                <w:bCs/>
                <w:sz w:val="24"/>
                <w:szCs w:val="24"/>
              </w:rPr>
            </w:pPr>
            <w:r w:rsidRPr="002C7AA8">
              <w:rPr>
                <w:b/>
                <w:bCs/>
                <w:sz w:val="24"/>
                <w:szCs w:val="24"/>
              </w:rPr>
              <w:t>Impozitul (în lei/an) 202</w:t>
            </w:r>
            <w:r w:rsidR="006D48BF" w:rsidRPr="002C7AA8">
              <w:rPr>
                <w:b/>
                <w:bCs/>
                <w:sz w:val="24"/>
                <w:szCs w:val="24"/>
              </w:rPr>
              <w:t>4</w:t>
            </w:r>
          </w:p>
        </w:tc>
      </w:tr>
      <w:tr w:rsidR="0003305B" w:rsidRPr="002C7AA8" w:rsidTr="0077126E">
        <w:trPr>
          <w:cantSplit/>
          <w:tblCellSpacing w:w="0" w:type="dxa"/>
        </w:trPr>
        <w:tc>
          <w:tcPr>
            <w:tcW w:w="2143" w:type="pct"/>
            <w:gridSpan w:val="3"/>
            <w:vMerge/>
            <w:tcBorders>
              <w:top w:val="outset" w:sz="6" w:space="0" w:color="auto"/>
              <w:left w:val="outset" w:sz="6" w:space="0" w:color="auto"/>
              <w:bottom w:val="outset" w:sz="6" w:space="0" w:color="auto"/>
              <w:right w:val="outset" w:sz="6" w:space="0" w:color="auto"/>
            </w:tcBorders>
            <w:vAlign w:val="center"/>
          </w:tcPr>
          <w:p w:rsidR="0003305B" w:rsidRPr="002C7AA8" w:rsidRDefault="0003305B" w:rsidP="0077126E">
            <w:pPr>
              <w:rPr>
                <w:sz w:val="24"/>
                <w:szCs w:val="24"/>
              </w:rPr>
            </w:pP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03305B" w:rsidRPr="002C7AA8" w:rsidRDefault="0003305B" w:rsidP="0077126E">
            <w:pPr>
              <w:jc w:val="center"/>
              <w:rPr>
                <w:sz w:val="24"/>
                <w:szCs w:val="24"/>
              </w:rPr>
            </w:pPr>
            <w:r w:rsidRPr="002C7AA8">
              <w:rPr>
                <w:sz w:val="24"/>
                <w:szCs w:val="24"/>
              </w:rPr>
              <w:t>Ax(e) motor(oare) cu sistem de suspensie pneumatică sau echivalentele recunoscute</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03305B" w:rsidRPr="002C7AA8" w:rsidRDefault="0003305B" w:rsidP="0077126E">
            <w:pPr>
              <w:jc w:val="center"/>
              <w:rPr>
                <w:sz w:val="24"/>
                <w:szCs w:val="24"/>
              </w:rPr>
            </w:pPr>
            <w:r w:rsidRPr="002C7AA8">
              <w:rPr>
                <w:sz w:val="24"/>
                <w:szCs w:val="24"/>
              </w:rPr>
              <w:t>Alte sisteme de suspensie pentru axele motoare</w:t>
            </w:r>
          </w:p>
        </w:tc>
        <w:tc>
          <w:tcPr>
            <w:tcW w:w="775" w:type="pct"/>
            <w:tcBorders>
              <w:top w:val="outset" w:sz="6" w:space="0" w:color="auto"/>
              <w:left w:val="outset" w:sz="6" w:space="0" w:color="auto"/>
              <w:bottom w:val="outset" w:sz="6" w:space="0" w:color="auto"/>
              <w:right w:val="outset" w:sz="6" w:space="0" w:color="auto"/>
            </w:tcBorders>
            <w:vAlign w:val="center"/>
          </w:tcPr>
          <w:p w:rsidR="0003305B" w:rsidRPr="002C7AA8" w:rsidRDefault="0003305B" w:rsidP="0077126E">
            <w:pPr>
              <w:jc w:val="center"/>
              <w:rPr>
                <w:sz w:val="24"/>
                <w:szCs w:val="24"/>
              </w:rPr>
            </w:pPr>
            <w:r w:rsidRPr="002C7AA8">
              <w:rPr>
                <w:sz w:val="24"/>
                <w:szCs w:val="24"/>
              </w:rPr>
              <w:t>Ax(e) motor(oare) cu sistem de suspensie pneumatică sau echivalentele recunoscute</w:t>
            </w:r>
          </w:p>
        </w:tc>
        <w:tc>
          <w:tcPr>
            <w:tcW w:w="604" w:type="pct"/>
            <w:tcBorders>
              <w:top w:val="outset" w:sz="6" w:space="0" w:color="auto"/>
              <w:left w:val="outset" w:sz="6" w:space="0" w:color="auto"/>
              <w:bottom w:val="outset" w:sz="6" w:space="0" w:color="auto"/>
              <w:right w:val="outset" w:sz="6" w:space="0" w:color="auto"/>
            </w:tcBorders>
            <w:vAlign w:val="center"/>
          </w:tcPr>
          <w:p w:rsidR="0003305B" w:rsidRPr="002C7AA8" w:rsidRDefault="0003305B" w:rsidP="0077126E">
            <w:pPr>
              <w:jc w:val="center"/>
              <w:rPr>
                <w:sz w:val="24"/>
                <w:szCs w:val="24"/>
              </w:rPr>
            </w:pPr>
            <w:r w:rsidRPr="002C7AA8">
              <w:rPr>
                <w:sz w:val="24"/>
                <w:szCs w:val="24"/>
              </w:rPr>
              <w:t>Alte sisteme de suspensie pentru axele motoare</w:t>
            </w:r>
          </w:p>
        </w:tc>
      </w:tr>
      <w:tr w:rsidR="0003305B" w:rsidRPr="002C7AA8"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03305B" w:rsidRPr="002C7AA8" w:rsidRDefault="0003305B" w:rsidP="0077126E">
            <w:pPr>
              <w:rPr>
                <w:sz w:val="24"/>
                <w:szCs w:val="24"/>
              </w:rPr>
            </w:pPr>
            <w:r w:rsidRPr="002C7AA8">
              <w:rPr>
                <w:sz w:val="24"/>
                <w:szCs w:val="24"/>
              </w:rPr>
              <w:lastRenderedPageBreak/>
              <w:t>I</w:t>
            </w:r>
          </w:p>
        </w:tc>
        <w:tc>
          <w:tcPr>
            <w:tcW w:w="3501" w:type="pct"/>
            <w:gridSpan w:val="5"/>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03305B" w:rsidRPr="002C7AA8" w:rsidRDefault="0003305B" w:rsidP="0077126E">
            <w:pPr>
              <w:rPr>
                <w:sz w:val="24"/>
                <w:szCs w:val="24"/>
              </w:rPr>
            </w:pPr>
            <w:r w:rsidRPr="002C7AA8">
              <w:rPr>
                <w:sz w:val="24"/>
                <w:szCs w:val="24"/>
              </w:rPr>
              <w:t>2 + 1 axe</w:t>
            </w:r>
          </w:p>
        </w:tc>
        <w:tc>
          <w:tcPr>
            <w:tcW w:w="775" w:type="pct"/>
            <w:tcBorders>
              <w:top w:val="outset" w:sz="6" w:space="0" w:color="auto"/>
              <w:left w:val="outset" w:sz="6" w:space="0" w:color="auto"/>
              <w:bottom w:val="outset" w:sz="6" w:space="0" w:color="auto"/>
              <w:right w:val="outset" w:sz="6" w:space="0" w:color="auto"/>
            </w:tcBorders>
          </w:tcPr>
          <w:p w:rsidR="0003305B" w:rsidRPr="002C7AA8" w:rsidRDefault="0003305B" w:rsidP="0077126E">
            <w:pPr>
              <w:rPr>
                <w:sz w:val="24"/>
                <w:szCs w:val="24"/>
              </w:rPr>
            </w:pPr>
          </w:p>
        </w:tc>
        <w:tc>
          <w:tcPr>
            <w:tcW w:w="604" w:type="pct"/>
            <w:tcBorders>
              <w:top w:val="outset" w:sz="6" w:space="0" w:color="auto"/>
              <w:left w:val="outset" w:sz="6" w:space="0" w:color="auto"/>
              <w:bottom w:val="outset" w:sz="6" w:space="0" w:color="auto"/>
              <w:right w:val="outset" w:sz="6" w:space="0" w:color="auto"/>
            </w:tcBorders>
          </w:tcPr>
          <w:p w:rsidR="0003305B" w:rsidRPr="002C7AA8" w:rsidRDefault="0003305B" w:rsidP="0077126E">
            <w:pPr>
              <w:rPr>
                <w:sz w:val="24"/>
                <w:szCs w:val="24"/>
              </w:rPr>
            </w:pPr>
          </w:p>
        </w:tc>
      </w:tr>
      <w:tr w:rsidR="002C7AA8" w:rsidRPr="002C7AA8"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1</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12 tone, dar mai mică de 14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0</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0</w:t>
            </w:r>
          </w:p>
        </w:tc>
        <w:tc>
          <w:tcPr>
            <w:tcW w:w="775"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0</w:t>
            </w:r>
          </w:p>
        </w:tc>
        <w:tc>
          <w:tcPr>
            <w:tcW w:w="60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0</w:t>
            </w:r>
          </w:p>
        </w:tc>
      </w:tr>
      <w:tr w:rsidR="002C7AA8" w:rsidRPr="002C7AA8"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2</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14 tone, dar mai mică de 16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0</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0</w:t>
            </w:r>
          </w:p>
        </w:tc>
        <w:tc>
          <w:tcPr>
            <w:tcW w:w="775"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0</w:t>
            </w:r>
          </w:p>
        </w:tc>
        <w:tc>
          <w:tcPr>
            <w:tcW w:w="60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0</w:t>
            </w:r>
          </w:p>
        </w:tc>
      </w:tr>
      <w:tr w:rsidR="002C7AA8" w:rsidRPr="002C7AA8"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3</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16 tone, dar mai mică de 18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0</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69</w:t>
            </w:r>
          </w:p>
        </w:tc>
        <w:tc>
          <w:tcPr>
            <w:tcW w:w="775"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0</w:t>
            </w:r>
          </w:p>
        </w:tc>
        <w:tc>
          <w:tcPr>
            <w:tcW w:w="60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70</w:t>
            </w:r>
          </w:p>
        </w:tc>
      </w:tr>
      <w:tr w:rsidR="002C7AA8" w:rsidRPr="002C7AA8"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4</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18 tone, dar mai mică de 20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69</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158</w:t>
            </w:r>
          </w:p>
        </w:tc>
        <w:tc>
          <w:tcPr>
            <w:tcW w:w="775"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70</w:t>
            </w:r>
          </w:p>
        </w:tc>
        <w:tc>
          <w:tcPr>
            <w:tcW w:w="60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159</w:t>
            </w:r>
          </w:p>
        </w:tc>
      </w:tr>
      <w:tr w:rsidR="002C7AA8" w:rsidRPr="002C7AA8"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5</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20 tone, dar mai mică de 22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158</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371</w:t>
            </w:r>
          </w:p>
        </w:tc>
        <w:tc>
          <w:tcPr>
            <w:tcW w:w="775"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159</w:t>
            </w:r>
          </w:p>
        </w:tc>
        <w:tc>
          <w:tcPr>
            <w:tcW w:w="60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373</w:t>
            </w:r>
          </w:p>
        </w:tc>
      </w:tr>
      <w:tr w:rsidR="002C7AA8" w:rsidRPr="002C7AA8"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6</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22 tone, dar mai mică de 23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371</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480</w:t>
            </w:r>
          </w:p>
        </w:tc>
        <w:tc>
          <w:tcPr>
            <w:tcW w:w="775"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373</w:t>
            </w:r>
          </w:p>
        </w:tc>
        <w:tc>
          <w:tcPr>
            <w:tcW w:w="60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482</w:t>
            </w:r>
          </w:p>
        </w:tc>
      </w:tr>
      <w:tr w:rsidR="002C7AA8" w:rsidRPr="002C7AA8"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7</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23 tone, dar mai mică de 25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480</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866</w:t>
            </w:r>
          </w:p>
        </w:tc>
        <w:tc>
          <w:tcPr>
            <w:tcW w:w="775"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482</w:t>
            </w:r>
          </w:p>
        </w:tc>
        <w:tc>
          <w:tcPr>
            <w:tcW w:w="60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870</w:t>
            </w:r>
          </w:p>
        </w:tc>
      </w:tr>
      <w:tr w:rsidR="002C7AA8" w:rsidRPr="002C7AA8"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8</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25 tone, dar mai mică de 28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866</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1.519</w:t>
            </w:r>
          </w:p>
        </w:tc>
        <w:tc>
          <w:tcPr>
            <w:tcW w:w="775"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870</w:t>
            </w:r>
          </w:p>
        </w:tc>
        <w:tc>
          <w:tcPr>
            <w:tcW w:w="60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1.527</w:t>
            </w:r>
          </w:p>
        </w:tc>
      </w:tr>
      <w:tr w:rsidR="002C7AA8" w:rsidRPr="002C7AA8"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9</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28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866</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1.519</w:t>
            </w:r>
          </w:p>
        </w:tc>
        <w:tc>
          <w:tcPr>
            <w:tcW w:w="775"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870</w:t>
            </w:r>
          </w:p>
        </w:tc>
        <w:tc>
          <w:tcPr>
            <w:tcW w:w="60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1.527</w:t>
            </w:r>
          </w:p>
        </w:tc>
      </w:tr>
      <w:tr w:rsidR="0003305B" w:rsidRPr="002C7AA8"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03305B" w:rsidRPr="002C7AA8" w:rsidRDefault="0003305B" w:rsidP="0077126E">
            <w:pPr>
              <w:rPr>
                <w:sz w:val="24"/>
                <w:szCs w:val="24"/>
              </w:rPr>
            </w:pPr>
            <w:r w:rsidRPr="002C7AA8">
              <w:rPr>
                <w:sz w:val="24"/>
                <w:szCs w:val="24"/>
              </w:rPr>
              <w:t>II</w:t>
            </w:r>
          </w:p>
        </w:tc>
        <w:tc>
          <w:tcPr>
            <w:tcW w:w="3501" w:type="pct"/>
            <w:gridSpan w:val="5"/>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03305B" w:rsidRPr="002C7AA8" w:rsidRDefault="0003305B" w:rsidP="0077126E">
            <w:pPr>
              <w:rPr>
                <w:sz w:val="24"/>
                <w:szCs w:val="24"/>
              </w:rPr>
            </w:pPr>
            <w:r w:rsidRPr="002C7AA8">
              <w:rPr>
                <w:sz w:val="24"/>
                <w:szCs w:val="24"/>
              </w:rPr>
              <w:t>2 + 2 axe</w:t>
            </w:r>
          </w:p>
        </w:tc>
        <w:tc>
          <w:tcPr>
            <w:tcW w:w="1379" w:type="pct"/>
            <w:gridSpan w:val="2"/>
            <w:tcBorders>
              <w:top w:val="outset" w:sz="6" w:space="0" w:color="auto"/>
              <w:left w:val="outset" w:sz="6" w:space="0" w:color="auto"/>
              <w:bottom w:val="outset" w:sz="6" w:space="0" w:color="auto"/>
              <w:right w:val="outset" w:sz="6" w:space="0" w:color="A0A0A0"/>
            </w:tcBorders>
          </w:tcPr>
          <w:p w:rsidR="0003305B" w:rsidRPr="002C7AA8" w:rsidRDefault="0003305B" w:rsidP="0077126E">
            <w:pPr>
              <w:jc w:val="center"/>
              <w:rPr>
                <w:sz w:val="24"/>
                <w:szCs w:val="24"/>
              </w:rPr>
            </w:pPr>
          </w:p>
        </w:tc>
      </w:tr>
      <w:tr w:rsidR="002C7AA8" w:rsidRPr="002C7AA8"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1</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23 tone, dar mai mică de 25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148</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346</w:t>
            </w:r>
          </w:p>
        </w:tc>
        <w:tc>
          <w:tcPr>
            <w:tcW w:w="775"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149</w:t>
            </w:r>
          </w:p>
        </w:tc>
        <w:tc>
          <w:tcPr>
            <w:tcW w:w="60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348</w:t>
            </w:r>
          </w:p>
        </w:tc>
      </w:tr>
      <w:tr w:rsidR="002C7AA8" w:rsidRPr="002C7AA8"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2</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25 tone, dar mai mică de 26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346</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569</w:t>
            </w:r>
          </w:p>
        </w:tc>
        <w:tc>
          <w:tcPr>
            <w:tcW w:w="775"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348</w:t>
            </w:r>
          </w:p>
        </w:tc>
        <w:tc>
          <w:tcPr>
            <w:tcW w:w="60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572</w:t>
            </w:r>
          </w:p>
        </w:tc>
      </w:tr>
      <w:tr w:rsidR="002C7AA8" w:rsidRPr="002C7AA8"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3</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26 tone, dar mai mică de 28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569</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836</w:t>
            </w:r>
          </w:p>
        </w:tc>
        <w:tc>
          <w:tcPr>
            <w:tcW w:w="775"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572</w:t>
            </w:r>
          </w:p>
        </w:tc>
        <w:tc>
          <w:tcPr>
            <w:tcW w:w="60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841</w:t>
            </w:r>
          </w:p>
        </w:tc>
      </w:tr>
      <w:tr w:rsidR="002C7AA8" w:rsidRPr="002C7AA8"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4</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28 tone, dar mai mică de 29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836</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1.010</w:t>
            </w:r>
          </w:p>
        </w:tc>
        <w:tc>
          <w:tcPr>
            <w:tcW w:w="775"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841</w:t>
            </w:r>
          </w:p>
        </w:tc>
        <w:tc>
          <w:tcPr>
            <w:tcW w:w="60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1.015</w:t>
            </w:r>
          </w:p>
        </w:tc>
      </w:tr>
      <w:tr w:rsidR="002C7AA8" w:rsidRPr="002C7AA8"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5</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29 tone, dar mai mică de 31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1.010</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1.658</w:t>
            </w:r>
          </w:p>
        </w:tc>
        <w:tc>
          <w:tcPr>
            <w:tcW w:w="775"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1.015</w:t>
            </w:r>
          </w:p>
        </w:tc>
        <w:tc>
          <w:tcPr>
            <w:tcW w:w="60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1.666</w:t>
            </w:r>
          </w:p>
        </w:tc>
      </w:tr>
      <w:tr w:rsidR="002C7AA8" w:rsidRPr="002C7AA8"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6</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31 tone, dar mai mică de 33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1.658</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2.301</w:t>
            </w:r>
          </w:p>
        </w:tc>
        <w:tc>
          <w:tcPr>
            <w:tcW w:w="775"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1.666</w:t>
            </w:r>
          </w:p>
        </w:tc>
        <w:tc>
          <w:tcPr>
            <w:tcW w:w="60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2.313</w:t>
            </w:r>
          </w:p>
        </w:tc>
      </w:tr>
      <w:tr w:rsidR="002C7AA8" w:rsidRPr="002C7AA8" w:rsidTr="00E070B9">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7</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33 tone, dar mai mică de 36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2.301</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3.494</w:t>
            </w:r>
          </w:p>
        </w:tc>
        <w:tc>
          <w:tcPr>
            <w:tcW w:w="775"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2.313</w:t>
            </w:r>
          </w:p>
        </w:tc>
        <w:tc>
          <w:tcPr>
            <w:tcW w:w="60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3.511</w:t>
            </w:r>
          </w:p>
        </w:tc>
      </w:tr>
      <w:tr w:rsidR="002C7AA8" w:rsidRPr="002C7AA8" w:rsidTr="00E070B9">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8</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36 tone, dar mai mică de 38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2.301</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3.494</w:t>
            </w:r>
          </w:p>
        </w:tc>
        <w:tc>
          <w:tcPr>
            <w:tcW w:w="775"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2.313</w:t>
            </w:r>
          </w:p>
        </w:tc>
        <w:tc>
          <w:tcPr>
            <w:tcW w:w="60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3.511</w:t>
            </w:r>
          </w:p>
        </w:tc>
      </w:tr>
      <w:tr w:rsidR="002C7AA8" w:rsidRPr="002C7AA8" w:rsidTr="00E070B9">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9</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38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2.301</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3.494</w:t>
            </w:r>
          </w:p>
        </w:tc>
        <w:tc>
          <w:tcPr>
            <w:tcW w:w="775"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2.313</w:t>
            </w:r>
          </w:p>
        </w:tc>
        <w:tc>
          <w:tcPr>
            <w:tcW w:w="60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3.511</w:t>
            </w:r>
          </w:p>
        </w:tc>
      </w:tr>
      <w:tr w:rsidR="0003305B" w:rsidRPr="002C7AA8"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03305B" w:rsidRPr="002C7AA8" w:rsidRDefault="0003305B" w:rsidP="0077126E">
            <w:pPr>
              <w:rPr>
                <w:sz w:val="24"/>
                <w:szCs w:val="24"/>
              </w:rPr>
            </w:pPr>
            <w:r w:rsidRPr="002C7AA8">
              <w:rPr>
                <w:sz w:val="24"/>
                <w:szCs w:val="24"/>
              </w:rPr>
              <w:t>III</w:t>
            </w:r>
          </w:p>
        </w:tc>
        <w:tc>
          <w:tcPr>
            <w:tcW w:w="3501" w:type="pct"/>
            <w:gridSpan w:val="5"/>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03305B" w:rsidRPr="002C7AA8" w:rsidRDefault="0003305B" w:rsidP="0077126E">
            <w:pPr>
              <w:rPr>
                <w:sz w:val="24"/>
                <w:szCs w:val="24"/>
              </w:rPr>
            </w:pPr>
            <w:r w:rsidRPr="002C7AA8">
              <w:rPr>
                <w:sz w:val="24"/>
                <w:szCs w:val="24"/>
              </w:rPr>
              <w:t>2 + 3 axe</w:t>
            </w:r>
          </w:p>
        </w:tc>
        <w:tc>
          <w:tcPr>
            <w:tcW w:w="1379" w:type="pct"/>
            <w:gridSpan w:val="2"/>
            <w:tcBorders>
              <w:top w:val="outset" w:sz="6" w:space="0" w:color="auto"/>
              <w:left w:val="outset" w:sz="6" w:space="0" w:color="auto"/>
              <w:bottom w:val="outset" w:sz="6" w:space="0" w:color="auto"/>
              <w:right w:val="outset" w:sz="6" w:space="0" w:color="A0A0A0"/>
            </w:tcBorders>
          </w:tcPr>
          <w:p w:rsidR="0003305B" w:rsidRPr="002C7AA8" w:rsidRDefault="0003305B" w:rsidP="0077126E">
            <w:pPr>
              <w:jc w:val="center"/>
              <w:rPr>
                <w:sz w:val="24"/>
                <w:szCs w:val="24"/>
              </w:rPr>
            </w:pPr>
          </w:p>
        </w:tc>
      </w:tr>
      <w:tr w:rsidR="002C7AA8" w:rsidRPr="002C7AA8"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1</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36 tone, dar mai mică de 38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1.831</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2.549</w:t>
            </w:r>
          </w:p>
        </w:tc>
        <w:tc>
          <w:tcPr>
            <w:tcW w:w="775"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1.840</w:t>
            </w:r>
          </w:p>
        </w:tc>
        <w:tc>
          <w:tcPr>
            <w:tcW w:w="60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2.561</w:t>
            </w:r>
          </w:p>
        </w:tc>
      </w:tr>
      <w:tr w:rsidR="002C7AA8" w:rsidRPr="002C7AA8"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2</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38 tone, dar mai mică de 40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2.549</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3.464</w:t>
            </w:r>
          </w:p>
        </w:tc>
        <w:tc>
          <w:tcPr>
            <w:tcW w:w="775"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2.561</w:t>
            </w:r>
          </w:p>
        </w:tc>
        <w:tc>
          <w:tcPr>
            <w:tcW w:w="60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3.481</w:t>
            </w:r>
          </w:p>
        </w:tc>
      </w:tr>
      <w:tr w:rsidR="002C7AA8" w:rsidRPr="002C7AA8"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3</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40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2.549</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3.464</w:t>
            </w:r>
          </w:p>
        </w:tc>
        <w:tc>
          <w:tcPr>
            <w:tcW w:w="775"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2.561</w:t>
            </w:r>
          </w:p>
        </w:tc>
        <w:tc>
          <w:tcPr>
            <w:tcW w:w="60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3.481</w:t>
            </w:r>
          </w:p>
        </w:tc>
      </w:tr>
      <w:tr w:rsidR="006D48BF" w:rsidRPr="002C7AA8"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6D48BF" w:rsidRPr="002C7AA8" w:rsidRDefault="006D48BF" w:rsidP="006D48BF">
            <w:pPr>
              <w:rPr>
                <w:sz w:val="24"/>
                <w:szCs w:val="24"/>
              </w:rPr>
            </w:pPr>
            <w:r w:rsidRPr="002C7AA8">
              <w:rPr>
                <w:sz w:val="24"/>
                <w:szCs w:val="24"/>
              </w:rPr>
              <w:t>IV</w:t>
            </w:r>
          </w:p>
        </w:tc>
        <w:tc>
          <w:tcPr>
            <w:tcW w:w="3501" w:type="pct"/>
            <w:gridSpan w:val="5"/>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6D48BF" w:rsidRPr="002C7AA8" w:rsidRDefault="006D48BF" w:rsidP="006D48BF">
            <w:pPr>
              <w:rPr>
                <w:sz w:val="24"/>
                <w:szCs w:val="24"/>
              </w:rPr>
            </w:pPr>
            <w:r w:rsidRPr="002C7AA8">
              <w:rPr>
                <w:sz w:val="24"/>
                <w:szCs w:val="24"/>
              </w:rPr>
              <w:t>3 + 2 axe</w:t>
            </w:r>
          </w:p>
        </w:tc>
        <w:tc>
          <w:tcPr>
            <w:tcW w:w="1379" w:type="pct"/>
            <w:gridSpan w:val="2"/>
            <w:tcBorders>
              <w:top w:val="outset" w:sz="6" w:space="0" w:color="auto"/>
              <w:left w:val="outset" w:sz="6" w:space="0" w:color="auto"/>
              <w:bottom w:val="outset" w:sz="6" w:space="0" w:color="auto"/>
              <w:right w:val="outset" w:sz="6" w:space="0" w:color="A0A0A0"/>
            </w:tcBorders>
          </w:tcPr>
          <w:p w:rsidR="006D48BF" w:rsidRPr="002C7AA8" w:rsidRDefault="006D48BF" w:rsidP="006D48BF">
            <w:pPr>
              <w:jc w:val="center"/>
              <w:rPr>
                <w:sz w:val="24"/>
                <w:szCs w:val="24"/>
              </w:rPr>
            </w:pPr>
          </w:p>
        </w:tc>
      </w:tr>
      <w:tr w:rsidR="002C7AA8" w:rsidRPr="002C7AA8"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lastRenderedPageBreak/>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1</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36 tone, dar mai mică de 38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1.618</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2.247</w:t>
            </w:r>
          </w:p>
        </w:tc>
        <w:tc>
          <w:tcPr>
            <w:tcW w:w="775"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1.626</w:t>
            </w:r>
          </w:p>
        </w:tc>
        <w:tc>
          <w:tcPr>
            <w:tcW w:w="60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2.258</w:t>
            </w:r>
          </w:p>
        </w:tc>
      </w:tr>
      <w:tr w:rsidR="002C7AA8" w:rsidRPr="002C7AA8"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2</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38 tone, dar mai mică de 40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2.247</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3.108</w:t>
            </w:r>
          </w:p>
        </w:tc>
        <w:tc>
          <w:tcPr>
            <w:tcW w:w="775"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2.258</w:t>
            </w:r>
          </w:p>
        </w:tc>
        <w:tc>
          <w:tcPr>
            <w:tcW w:w="60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3.123</w:t>
            </w:r>
          </w:p>
        </w:tc>
      </w:tr>
      <w:tr w:rsidR="002C7AA8" w:rsidRPr="002C7AA8"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3</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40 tone, dar mai mică de 44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3.108</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4.598</w:t>
            </w:r>
          </w:p>
        </w:tc>
        <w:tc>
          <w:tcPr>
            <w:tcW w:w="775"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3.123</w:t>
            </w:r>
          </w:p>
        </w:tc>
        <w:tc>
          <w:tcPr>
            <w:tcW w:w="60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4.620</w:t>
            </w:r>
          </w:p>
        </w:tc>
      </w:tr>
      <w:tr w:rsidR="002C7AA8" w:rsidRPr="002C7AA8"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4</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44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3.108</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4.598</w:t>
            </w:r>
          </w:p>
        </w:tc>
        <w:tc>
          <w:tcPr>
            <w:tcW w:w="775"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3.123</w:t>
            </w:r>
          </w:p>
        </w:tc>
        <w:tc>
          <w:tcPr>
            <w:tcW w:w="60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4.620</w:t>
            </w:r>
          </w:p>
        </w:tc>
      </w:tr>
      <w:tr w:rsidR="0003305B" w:rsidRPr="002C7AA8"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03305B" w:rsidRPr="002C7AA8" w:rsidRDefault="0003305B" w:rsidP="0077126E">
            <w:pPr>
              <w:rPr>
                <w:sz w:val="24"/>
                <w:szCs w:val="24"/>
              </w:rPr>
            </w:pPr>
            <w:r w:rsidRPr="002C7AA8">
              <w:rPr>
                <w:sz w:val="24"/>
                <w:szCs w:val="24"/>
              </w:rPr>
              <w:t>V</w:t>
            </w:r>
          </w:p>
        </w:tc>
        <w:tc>
          <w:tcPr>
            <w:tcW w:w="3501" w:type="pct"/>
            <w:gridSpan w:val="5"/>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03305B" w:rsidRPr="002C7AA8" w:rsidRDefault="0003305B" w:rsidP="0077126E">
            <w:pPr>
              <w:rPr>
                <w:sz w:val="24"/>
                <w:szCs w:val="24"/>
              </w:rPr>
            </w:pPr>
            <w:r w:rsidRPr="002C7AA8">
              <w:rPr>
                <w:sz w:val="24"/>
                <w:szCs w:val="24"/>
              </w:rPr>
              <w:t>3 + 3 axe</w:t>
            </w:r>
          </w:p>
        </w:tc>
        <w:tc>
          <w:tcPr>
            <w:tcW w:w="1379" w:type="pct"/>
            <w:gridSpan w:val="2"/>
            <w:tcBorders>
              <w:top w:val="outset" w:sz="6" w:space="0" w:color="auto"/>
              <w:left w:val="outset" w:sz="6" w:space="0" w:color="auto"/>
              <w:bottom w:val="outset" w:sz="6" w:space="0" w:color="auto"/>
              <w:right w:val="outset" w:sz="6" w:space="0" w:color="A0A0A0"/>
            </w:tcBorders>
          </w:tcPr>
          <w:p w:rsidR="0003305B" w:rsidRPr="002C7AA8" w:rsidRDefault="0003305B" w:rsidP="0077126E">
            <w:pPr>
              <w:jc w:val="center"/>
              <w:rPr>
                <w:sz w:val="24"/>
                <w:szCs w:val="24"/>
              </w:rPr>
            </w:pPr>
          </w:p>
        </w:tc>
      </w:tr>
      <w:tr w:rsidR="002C7AA8" w:rsidRPr="002C7AA8"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1</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36 tone, dar mai mică de 38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921</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1.114</w:t>
            </w:r>
          </w:p>
        </w:tc>
        <w:tc>
          <w:tcPr>
            <w:tcW w:w="775"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925</w:t>
            </w:r>
          </w:p>
        </w:tc>
        <w:tc>
          <w:tcPr>
            <w:tcW w:w="60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1.119</w:t>
            </w:r>
          </w:p>
        </w:tc>
      </w:tr>
      <w:tr w:rsidR="002C7AA8" w:rsidRPr="002C7AA8"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2</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38 tone, dar mai mică de 40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1.114</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1.663</w:t>
            </w:r>
          </w:p>
        </w:tc>
        <w:tc>
          <w:tcPr>
            <w:tcW w:w="775"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1.119</w:t>
            </w:r>
          </w:p>
        </w:tc>
        <w:tc>
          <w:tcPr>
            <w:tcW w:w="60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1.671</w:t>
            </w:r>
          </w:p>
        </w:tc>
      </w:tr>
      <w:tr w:rsidR="002C7AA8" w:rsidRPr="002C7AA8"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3</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40 tone, dar mai mică de 44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1.663</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2.648</w:t>
            </w:r>
          </w:p>
        </w:tc>
        <w:tc>
          <w:tcPr>
            <w:tcW w:w="775"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1.671</w:t>
            </w:r>
          </w:p>
        </w:tc>
        <w:tc>
          <w:tcPr>
            <w:tcW w:w="60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2.661</w:t>
            </w:r>
          </w:p>
        </w:tc>
      </w:tr>
      <w:tr w:rsidR="002C7AA8" w:rsidRPr="002C7AA8"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4</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2C7AA8" w:rsidRPr="002C7AA8" w:rsidRDefault="002C7AA8" w:rsidP="002C7AA8">
            <w:pPr>
              <w:rPr>
                <w:sz w:val="24"/>
                <w:szCs w:val="24"/>
              </w:rPr>
            </w:pPr>
            <w:r w:rsidRPr="002C7AA8">
              <w:rPr>
                <w:sz w:val="24"/>
                <w:szCs w:val="24"/>
              </w:rPr>
              <w:t>Masa de cel puţin 44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1.663</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2C7AA8" w:rsidRPr="002C7AA8" w:rsidRDefault="002C7AA8" w:rsidP="002C7AA8">
            <w:pPr>
              <w:jc w:val="center"/>
              <w:rPr>
                <w:sz w:val="24"/>
                <w:szCs w:val="24"/>
              </w:rPr>
            </w:pPr>
            <w:r w:rsidRPr="002C7AA8">
              <w:rPr>
                <w:sz w:val="24"/>
                <w:szCs w:val="24"/>
              </w:rPr>
              <w:t>2.648</w:t>
            </w:r>
          </w:p>
        </w:tc>
        <w:tc>
          <w:tcPr>
            <w:tcW w:w="775"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1.671</w:t>
            </w:r>
          </w:p>
        </w:tc>
        <w:tc>
          <w:tcPr>
            <w:tcW w:w="604" w:type="pct"/>
            <w:tcBorders>
              <w:top w:val="outset" w:sz="6" w:space="0" w:color="auto"/>
              <w:left w:val="outset" w:sz="6" w:space="0" w:color="auto"/>
              <w:bottom w:val="outset" w:sz="6" w:space="0" w:color="auto"/>
              <w:right w:val="outset" w:sz="6" w:space="0" w:color="auto"/>
            </w:tcBorders>
            <w:vAlign w:val="center"/>
          </w:tcPr>
          <w:p w:rsidR="002C7AA8" w:rsidRPr="002C7AA8" w:rsidRDefault="002C7AA8" w:rsidP="002C7AA8">
            <w:pPr>
              <w:jc w:val="center"/>
              <w:rPr>
                <w:sz w:val="24"/>
                <w:szCs w:val="24"/>
              </w:rPr>
            </w:pPr>
            <w:r w:rsidRPr="002C7AA8">
              <w:rPr>
                <w:color w:val="000000"/>
                <w:sz w:val="24"/>
                <w:szCs w:val="24"/>
              </w:rPr>
              <w:t>2.661</w:t>
            </w:r>
          </w:p>
        </w:tc>
      </w:tr>
    </w:tbl>
    <w:p w:rsidR="0003305B" w:rsidRPr="0003305B" w:rsidRDefault="0003305B" w:rsidP="0003305B">
      <w:pPr>
        <w:shd w:val="clear" w:color="auto" w:fill="FFFFFF"/>
        <w:ind w:left="173"/>
        <w:rPr>
          <w:b/>
          <w:bCs/>
          <w:sz w:val="24"/>
          <w:szCs w:val="24"/>
        </w:rPr>
      </w:pPr>
    </w:p>
    <w:p w:rsidR="0003305B" w:rsidRPr="0003305B" w:rsidRDefault="0003305B" w:rsidP="0003305B">
      <w:pPr>
        <w:shd w:val="clear" w:color="auto" w:fill="FFFFFF"/>
        <w:ind w:firstLine="720"/>
        <w:jc w:val="both"/>
        <w:rPr>
          <w:sz w:val="24"/>
          <w:szCs w:val="24"/>
        </w:rPr>
      </w:pPr>
      <w:r w:rsidRPr="0003305B">
        <w:rPr>
          <w:b/>
          <w:bCs/>
          <w:sz w:val="24"/>
          <w:szCs w:val="24"/>
        </w:rPr>
        <w:t>III.e</w:t>
      </w:r>
      <w:r w:rsidRPr="0003305B">
        <w:rPr>
          <w:sz w:val="24"/>
          <w:szCs w:val="24"/>
        </w:rPr>
        <w:t>În cazul unei remorci, al unei semiremorci sau rulote care nu face parte dintr</w:t>
      </w:r>
      <w:r w:rsidRPr="0003305B">
        <w:rPr>
          <w:b/>
          <w:bCs/>
          <w:sz w:val="24"/>
          <w:szCs w:val="24"/>
        </w:rPr>
        <w:t>-</w:t>
      </w:r>
      <w:r w:rsidRPr="0003305B">
        <w:rPr>
          <w:sz w:val="24"/>
          <w:szCs w:val="24"/>
        </w:rPr>
        <w:t xml:space="preserve">o combinaţie de autovehicule prevăzută la III.d, impozitul pe mijloacele de transport prevăzute la art.470 alin.(7) din Legea nr.227/2015 privind Codul fiscal se indexează cu rata inflaţiei de </w:t>
      </w:r>
      <w:r w:rsidR="0036170F">
        <w:rPr>
          <w:sz w:val="24"/>
          <w:szCs w:val="24"/>
        </w:rPr>
        <w:t>13,8</w:t>
      </w:r>
      <w:r w:rsidRPr="0003305B">
        <w:rPr>
          <w:sz w:val="24"/>
          <w:szCs w:val="24"/>
        </w:rPr>
        <w:t xml:space="preserve"> %</w:t>
      </w:r>
      <w:r w:rsidRPr="00003CC0">
        <w:rPr>
          <w:sz w:val="24"/>
          <w:szCs w:val="24"/>
        </w:rPr>
        <w:t xml:space="preserve">, </w:t>
      </w:r>
      <w:r w:rsidRPr="0003305B">
        <w:rPr>
          <w:sz w:val="24"/>
          <w:szCs w:val="24"/>
        </w:rPr>
        <w:t>potrivit datelor publicate pe site-ul Ministerului Finanţelor Publice, conform art.491 din Legea nr.227/2015 privind Codul fiscal și este egal cu suma corespunzătoare din tabelul următor:</w:t>
      </w:r>
    </w:p>
    <w:p w:rsidR="0003305B" w:rsidRPr="0003305B" w:rsidRDefault="0003305B" w:rsidP="0003305B">
      <w:pPr>
        <w:shd w:val="clear" w:color="auto" w:fill="FFFFFF"/>
        <w:ind w:left="173"/>
        <w:rPr>
          <w:b/>
          <w:bCs/>
          <w:sz w:val="24"/>
          <w:szCs w:val="24"/>
        </w:rPr>
      </w:pPr>
    </w:p>
    <w:tbl>
      <w:tblPr>
        <w:tblW w:w="12835" w:type="dxa"/>
        <w:tblInd w:w="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5303"/>
        <w:gridCol w:w="3704"/>
        <w:gridCol w:w="3828"/>
      </w:tblGrid>
      <w:tr w:rsidR="0003305B" w:rsidRPr="0003305B" w:rsidTr="0077126E">
        <w:tc>
          <w:tcPr>
            <w:tcW w:w="5303" w:type="dxa"/>
            <w:tcBorders>
              <w:top w:val="single" w:sz="12" w:space="0" w:color="auto"/>
              <w:left w:val="single" w:sz="12" w:space="0" w:color="auto"/>
              <w:bottom w:val="single" w:sz="12" w:space="0" w:color="auto"/>
              <w:right w:val="single" w:sz="12" w:space="0" w:color="auto"/>
            </w:tcBorders>
            <w:vAlign w:val="center"/>
          </w:tcPr>
          <w:p w:rsidR="0003305B" w:rsidRPr="0003305B" w:rsidRDefault="0003305B" w:rsidP="0077126E">
            <w:pPr>
              <w:ind w:left="-31"/>
              <w:jc w:val="center"/>
              <w:rPr>
                <w:sz w:val="24"/>
                <w:szCs w:val="24"/>
              </w:rPr>
            </w:pPr>
            <w:r w:rsidRPr="0003305B">
              <w:rPr>
                <w:sz w:val="24"/>
                <w:szCs w:val="24"/>
              </w:rPr>
              <w:t>Masa totală maximă autorizată</w:t>
            </w:r>
          </w:p>
        </w:tc>
        <w:tc>
          <w:tcPr>
            <w:tcW w:w="3704" w:type="dxa"/>
            <w:tcBorders>
              <w:top w:val="single" w:sz="12" w:space="0" w:color="auto"/>
              <w:left w:val="single" w:sz="12" w:space="0" w:color="auto"/>
              <w:bottom w:val="single" w:sz="12" w:space="0" w:color="auto"/>
              <w:right w:val="single" w:sz="12" w:space="0" w:color="auto"/>
            </w:tcBorders>
            <w:vAlign w:val="center"/>
          </w:tcPr>
          <w:p w:rsidR="0003305B" w:rsidRPr="0003305B" w:rsidRDefault="0003305B" w:rsidP="0077126E">
            <w:pPr>
              <w:jc w:val="center"/>
              <w:rPr>
                <w:sz w:val="24"/>
                <w:szCs w:val="24"/>
              </w:rPr>
            </w:pPr>
            <w:r w:rsidRPr="0003305B">
              <w:rPr>
                <w:sz w:val="24"/>
                <w:szCs w:val="24"/>
              </w:rPr>
              <w:t>202</w:t>
            </w:r>
            <w:r w:rsidR="0036170F">
              <w:rPr>
                <w:sz w:val="24"/>
                <w:szCs w:val="24"/>
              </w:rPr>
              <w:t>3</w:t>
            </w:r>
          </w:p>
          <w:p w:rsidR="0003305B" w:rsidRPr="0003305B" w:rsidRDefault="0003305B" w:rsidP="0077126E">
            <w:pPr>
              <w:jc w:val="center"/>
              <w:rPr>
                <w:sz w:val="24"/>
                <w:szCs w:val="24"/>
              </w:rPr>
            </w:pPr>
            <w:r w:rsidRPr="0003305B">
              <w:rPr>
                <w:sz w:val="24"/>
                <w:szCs w:val="24"/>
              </w:rPr>
              <w:t>Impozit</w:t>
            </w:r>
          </w:p>
          <w:p w:rsidR="0003305B" w:rsidRPr="0003305B" w:rsidRDefault="0003305B" w:rsidP="0077126E">
            <w:pPr>
              <w:jc w:val="center"/>
              <w:rPr>
                <w:sz w:val="24"/>
                <w:szCs w:val="24"/>
              </w:rPr>
            </w:pPr>
            <w:r w:rsidRPr="0003305B">
              <w:rPr>
                <w:sz w:val="24"/>
                <w:szCs w:val="24"/>
              </w:rPr>
              <w:t>- lei -</w:t>
            </w:r>
          </w:p>
        </w:tc>
        <w:tc>
          <w:tcPr>
            <w:tcW w:w="3828" w:type="dxa"/>
            <w:tcBorders>
              <w:top w:val="single" w:sz="12" w:space="0" w:color="auto"/>
              <w:left w:val="single" w:sz="12" w:space="0" w:color="auto"/>
              <w:bottom w:val="single" w:sz="12" w:space="0" w:color="auto"/>
              <w:right w:val="single" w:sz="12" w:space="0" w:color="auto"/>
            </w:tcBorders>
          </w:tcPr>
          <w:p w:rsidR="0003305B" w:rsidRPr="0003305B" w:rsidRDefault="0036170F" w:rsidP="0077126E">
            <w:pPr>
              <w:jc w:val="center"/>
              <w:rPr>
                <w:sz w:val="24"/>
                <w:szCs w:val="24"/>
              </w:rPr>
            </w:pPr>
            <w:r>
              <w:rPr>
                <w:sz w:val="24"/>
                <w:szCs w:val="24"/>
              </w:rPr>
              <w:t>2024</w:t>
            </w:r>
          </w:p>
          <w:p w:rsidR="0003305B" w:rsidRPr="0003305B" w:rsidRDefault="0003305B" w:rsidP="0077126E">
            <w:pPr>
              <w:jc w:val="center"/>
              <w:rPr>
                <w:sz w:val="24"/>
                <w:szCs w:val="24"/>
              </w:rPr>
            </w:pPr>
            <w:r w:rsidRPr="0003305B">
              <w:rPr>
                <w:sz w:val="24"/>
                <w:szCs w:val="24"/>
              </w:rPr>
              <w:t>Impozit</w:t>
            </w:r>
          </w:p>
          <w:p w:rsidR="0003305B" w:rsidRPr="0003305B" w:rsidRDefault="0003305B" w:rsidP="0077126E">
            <w:pPr>
              <w:jc w:val="center"/>
              <w:rPr>
                <w:sz w:val="24"/>
                <w:szCs w:val="24"/>
              </w:rPr>
            </w:pPr>
            <w:r w:rsidRPr="0003305B">
              <w:rPr>
                <w:sz w:val="24"/>
                <w:szCs w:val="24"/>
              </w:rPr>
              <w:t>- lei -</w:t>
            </w:r>
          </w:p>
        </w:tc>
      </w:tr>
      <w:tr w:rsidR="0036170F" w:rsidRPr="0003305B" w:rsidTr="0077126E">
        <w:tc>
          <w:tcPr>
            <w:tcW w:w="5303" w:type="dxa"/>
            <w:tcBorders>
              <w:top w:val="single" w:sz="12" w:space="0" w:color="auto"/>
              <w:left w:val="single" w:sz="12" w:space="0" w:color="auto"/>
              <w:bottom w:val="single" w:sz="12" w:space="0" w:color="auto"/>
              <w:right w:val="single" w:sz="12" w:space="0" w:color="auto"/>
            </w:tcBorders>
          </w:tcPr>
          <w:p w:rsidR="0036170F" w:rsidRPr="0003305B" w:rsidRDefault="0036170F" w:rsidP="0036170F">
            <w:pPr>
              <w:ind w:left="-31"/>
              <w:jc w:val="both"/>
              <w:rPr>
                <w:sz w:val="24"/>
                <w:szCs w:val="24"/>
              </w:rPr>
            </w:pPr>
            <w:r w:rsidRPr="0003305B">
              <w:rPr>
                <w:sz w:val="24"/>
                <w:szCs w:val="24"/>
              </w:rPr>
              <w:t>a. Până la 1 tonă, inclusiv</w:t>
            </w:r>
          </w:p>
        </w:tc>
        <w:tc>
          <w:tcPr>
            <w:tcW w:w="3704" w:type="dxa"/>
            <w:tcBorders>
              <w:top w:val="single" w:sz="12" w:space="0" w:color="auto"/>
              <w:left w:val="single" w:sz="12" w:space="0" w:color="auto"/>
              <w:bottom w:val="single" w:sz="12" w:space="0" w:color="auto"/>
              <w:right w:val="single" w:sz="12" w:space="0" w:color="auto"/>
            </w:tcBorders>
          </w:tcPr>
          <w:p w:rsidR="0036170F" w:rsidRPr="0003305B" w:rsidRDefault="0036170F" w:rsidP="0036170F">
            <w:pPr>
              <w:ind w:left="-78"/>
              <w:jc w:val="center"/>
              <w:rPr>
                <w:sz w:val="24"/>
                <w:szCs w:val="24"/>
              </w:rPr>
            </w:pPr>
            <w:r w:rsidRPr="0003305B">
              <w:rPr>
                <w:sz w:val="24"/>
                <w:szCs w:val="24"/>
              </w:rPr>
              <w:t>9</w:t>
            </w:r>
          </w:p>
        </w:tc>
        <w:tc>
          <w:tcPr>
            <w:tcW w:w="3828" w:type="dxa"/>
            <w:tcBorders>
              <w:top w:val="single" w:sz="12" w:space="0" w:color="auto"/>
              <w:left w:val="single" w:sz="12" w:space="0" w:color="auto"/>
              <w:bottom w:val="single" w:sz="12" w:space="0" w:color="auto"/>
              <w:right w:val="single" w:sz="12" w:space="0" w:color="auto"/>
            </w:tcBorders>
          </w:tcPr>
          <w:p w:rsidR="0036170F" w:rsidRPr="0003305B" w:rsidRDefault="0036170F" w:rsidP="0036170F">
            <w:pPr>
              <w:ind w:left="-78"/>
              <w:jc w:val="center"/>
              <w:rPr>
                <w:sz w:val="24"/>
                <w:szCs w:val="24"/>
              </w:rPr>
            </w:pPr>
            <w:r>
              <w:rPr>
                <w:sz w:val="24"/>
                <w:szCs w:val="24"/>
              </w:rPr>
              <w:t>10</w:t>
            </w:r>
          </w:p>
        </w:tc>
      </w:tr>
      <w:tr w:rsidR="0036170F" w:rsidRPr="0003305B" w:rsidTr="0077126E">
        <w:tc>
          <w:tcPr>
            <w:tcW w:w="5303" w:type="dxa"/>
            <w:tcBorders>
              <w:top w:val="single" w:sz="12" w:space="0" w:color="auto"/>
              <w:left w:val="single" w:sz="12" w:space="0" w:color="auto"/>
              <w:bottom w:val="single" w:sz="12" w:space="0" w:color="auto"/>
              <w:right w:val="single" w:sz="12" w:space="0" w:color="auto"/>
            </w:tcBorders>
          </w:tcPr>
          <w:p w:rsidR="0036170F" w:rsidRPr="0003305B" w:rsidRDefault="0036170F" w:rsidP="0036170F">
            <w:pPr>
              <w:ind w:left="-31"/>
              <w:jc w:val="both"/>
              <w:rPr>
                <w:sz w:val="24"/>
                <w:szCs w:val="24"/>
                <w:lang w:val="de-DE"/>
              </w:rPr>
            </w:pPr>
            <w:r w:rsidRPr="0003305B">
              <w:rPr>
                <w:sz w:val="24"/>
                <w:szCs w:val="24"/>
                <w:lang w:val="de-DE"/>
              </w:rPr>
              <w:t>b. Peste 1 tonă, dar nu mai mult de 3 tone</w:t>
            </w:r>
          </w:p>
        </w:tc>
        <w:tc>
          <w:tcPr>
            <w:tcW w:w="3704" w:type="dxa"/>
            <w:tcBorders>
              <w:top w:val="single" w:sz="12" w:space="0" w:color="auto"/>
              <w:left w:val="single" w:sz="12" w:space="0" w:color="auto"/>
              <w:bottom w:val="single" w:sz="12" w:space="0" w:color="auto"/>
              <w:right w:val="single" w:sz="12" w:space="0" w:color="auto"/>
            </w:tcBorders>
          </w:tcPr>
          <w:p w:rsidR="0036170F" w:rsidRPr="0003305B" w:rsidRDefault="0036170F" w:rsidP="0036170F">
            <w:pPr>
              <w:ind w:left="-78"/>
              <w:jc w:val="center"/>
              <w:rPr>
                <w:sz w:val="24"/>
                <w:szCs w:val="24"/>
              </w:rPr>
            </w:pPr>
            <w:r w:rsidRPr="0003305B">
              <w:rPr>
                <w:sz w:val="24"/>
                <w:szCs w:val="24"/>
              </w:rPr>
              <w:t>40</w:t>
            </w:r>
          </w:p>
        </w:tc>
        <w:tc>
          <w:tcPr>
            <w:tcW w:w="3828" w:type="dxa"/>
            <w:tcBorders>
              <w:top w:val="single" w:sz="12" w:space="0" w:color="auto"/>
              <w:left w:val="single" w:sz="12" w:space="0" w:color="auto"/>
              <w:bottom w:val="single" w:sz="12" w:space="0" w:color="auto"/>
              <w:right w:val="single" w:sz="12" w:space="0" w:color="auto"/>
            </w:tcBorders>
          </w:tcPr>
          <w:p w:rsidR="0036170F" w:rsidRPr="0003305B" w:rsidRDefault="0036170F" w:rsidP="0036170F">
            <w:pPr>
              <w:ind w:left="-78"/>
              <w:jc w:val="center"/>
              <w:rPr>
                <w:sz w:val="24"/>
                <w:szCs w:val="24"/>
              </w:rPr>
            </w:pPr>
            <w:r>
              <w:rPr>
                <w:sz w:val="24"/>
                <w:szCs w:val="24"/>
              </w:rPr>
              <w:t>46</w:t>
            </w:r>
          </w:p>
        </w:tc>
      </w:tr>
      <w:tr w:rsidR="0036170F" w:rsidRPr="0003305B" w:rsidTr="0077126E">
        <w:tc>
          <w:tcPr>
            <w:tcW w:w="5303" w:type="dxa"/>
            <w:tcBorders>
              <w:top w:val="single" w:sz="12" w:space="0" w:color="auto"/>
              <w:left w:val="single" w:sz="12" w:space="0" w:color="auto"/>
              <w:bottom w:val="single" w:sz="12" w:space="0" w:color="auto"/>
              <w:right w:val="single" w:sz="12" w:space="0" w:color="auto"/>
            </w:tcBorders>
          </w:tcPr>
          <w:p w:rsidR="0036170F" w:rsidRPr="0003305B" w:rsidRDefault="0036170F" w:rsidP="0036170F">
            <w:pPr>
              <w:ind w:left="-31"/>
              <w:jc w:val="both"/>
              <w:rPr>
                <w:sz w:val="24"/>
                <w:szCs w:val="24"/>
                <w:lang w:val="de-DE"/>
              </w:rPr>
            </w:pPr>
            <w:r w:rsidRPr="0003305B">
              <w:rPr>
                <w:sz w:val="24"/>
                <w:szCs w:val="24"/>
                <w:lang w:val="de-DE"/>
              </w:rPr>
              <w:t>c. Peste 3 tone, dar nu mai mult de 5 tone</w:t>
            </w:r>
          </w:p>
        </w:tc>
        <w:tc>
          <w:tcPr>
            <w:tcW w:w="3704" w:type="dxa"/>
            <w:tcBorders>
              <w:top w:val="single" w:sz="12" w:space="0" w:color="auto"/>
              <w:left w:val="single" w:sz="12" w:space="0" w:color="auto"/>
              <w:bottom w:val="single" w:sz="12" w:space="0" w:color="auto"/>
              <w:right w:val="single" w:sz="12" w:space="0" w:color="auto"/>
            </w:tcBorders>
          </w:tcPr>
          <w:p w:rsidR="0036170F" w:rsidRPr="0003305B" w:rsidRDefault="0036170F" w:rsidP="0036170F">
            <w:pPr>
              <w:ind w:left="-78"/>
              <w:jc w:val="center"/>
              <w:rPr>
                <w:sz w:val="24"/>
                <w:szCs w:val="24"/>
              </w:rPr>
            </w:pPr>
            <w:r w:rsidRPr="0003305B">
              <w:rPr>
                <w:sz w:val="24"/>
                <w:szCs w:val="24"/>
              </w:rPr>
              <w:t>61</w:t>
            </w:r>
          </w:p>
        </w:tc>
        <w:tc>
          <w:tcPr>
            <w:tcW w:w="3828" w:type="dxa"/>
            <w:tcBorders>
              <w:top w:val="single" w:sz="12" w:space="0" w:color="auto"/>
              <w:left w:val="single" w:sz="12" w:space="0" w:color="auto"/>
              <w:bottom w:val="single" w:sz="12" w:space="0" w:color="auto"/>
              <w:right w:val="single" w:sz="12" w:space="0" w:color="auto"/>
            </w:tcBorders>
          </w:tcPr>
          <w:p w:rsidR="0036170F" w:rsidRPr="0003305B" w:rsidRDefault="0036170F" w:rsidP="0036170F">
            <w:pPr>
              <w:ind w:left="-78"/>
              <w:jc w:val="center"/>
              <w:rPr>
                <w:sz w:val="24"/>
                <w:szCs w:val="24"/>
              </w:rPr>
            </w:pPr>
            <w:r>
              <w:rPr>
                <w:sz w:val="24"/>
                <w:szCs w:val="24"/>
              </w:rPr>
              <w:t>69</w:t>
            </w:r>
          </w:p>
        </w:tc>
      </w:tr>
      <w:tr w:rsidR="0036170F" w:rsidRPr="0003305B" w:rsidTr="0077126E">
        <w:tc>
          <w:tcPr>
            <w:tcW w:w="5303" w:type="dxa"/>
            <w:tcBorders>
              <w:top w:val="single" w:sz="12" w:space="0" w:color="auto"/>
              <w:left w:val="single" w:sz="12" w:space="0" w:color="auto"/>
              <w:bottom w:val="single" w:sz="12" w:space="0" w:color="auto"/>
              <w:right w:val="single" w:sz="12" w:space="0" w:color="auto"/>
            </w:tcBorders>
          </w:tcPr>
          <w:p w:rsidR="0036170F" w:rsidRPr="0003305B" w:rsidRDefault="0036170F" w:rsidP="0036170F">
            <w:pPr>
              <w:ind w:left="-31"/>
              <w:jc w:val="both"/>
              <w:rPr>
                <w:sz w:val="24"/>
                <w:szCs w:val="24"/>
              </w:rPr>
            </w:pPr>
            <w:r w:rsidRPr="0003305B">
              <w:rPr>
                <w:sz w:val="24"/>
                <w:szCs w:val="24"/>
              </w:rPr>
              <w:t>d. Peste 5 tone</w:t>
            </w:r>
          </w:p>
        </w:tc>
        <w:tc>
          <w:tcPr>
            <w:tcW w:w="3704" w:type="dxa"/>
            <w:tcBorders>
              <w:top w:val="single" w:sz="12" w:space="0" w:color="auto"/>
              <w:left w:val="single" w:sz="12" w:space="0" w:color="auto"/>
              <w:bottom w:val="single" w:sz="12" w:space="0" w:color="auto"/>
              <w:right w:val="single" w:sz="12" w:space="0" w:color="auto"/>
            </w:tcBorders>
          </w:tcPr>
          <w:p w:rsidR="0036170F" w:rsidRPr="0003305B" w:rsidRDefault="0036170F" w:rsidP="0036170F">
            <w:pPr>
              <w:ind w:left="-78"/>
              <w:jc w:val="center"/>
              <w:rPr>
                <w:sz w:val="24"/>
                <w:szCs w:val="24"/>
              </w:rPr>
            </w:pPr>
            <w:r w:rsidRPr="0003305B">
              <w:rPr>
                <w:sz w:val="24"/>
                <w:szCs w:val="24"/>
              </w:rPr>
              <w:t>77</w:t>
            </w:r>
          </w:p>
        </w:tc>
        <w:tc>
          <w:tcPr>
            <w:tcW w:w="3828" w:type="dxa"/>
            <w:tcBorders>
              <w:top w:val="single" w:sz="12" w:space="0" w:color="auto"/>
              <w:left w:val="single" w:sz="12" w:space="0" w:color="auto"/>
              <w:bottom w:val="single" w:sz="12" w:space="0" w:color="auto"/>
              <w:right w:val="single" w:sz="12" w:space="0" w:color="auto"/>
            </w:tcBorders>
          </w:tcPr>
          <w:p w:rsidR="0036170F" w:rsidRPr="0003305B" w:rsidRDefault="0036170F" w:rsidP="0036170F">
            <w:pPr>
              <w:ind w:left="-78"/>
              <w:jc w:val="center"/>
              <w:rPr>
                <w:sz w:val="24"/>
                <w:szCs w:val="24"/>
              </w:rPr>
            </w:pPr>
            <w:r>
              <w:rPr>
                <w:sz w:val="24"/>
                <w:szCs w:val="24"/>
              </w:rPr>
              <w:t>88</w:t>
            </w:r>
          </w:p>
        </w:tc>
      </w:tr>
    </w:tbl>
    <w:p w:rsidR="0003305B" w:rsidRPr="0003305B" w:rsidRDefault="0003305B" w:rsidP="0003305B">
      <w:pPr>
        <w:shd w:val="clear" w:color="auto" w:fill="FFFFFF"/>
        <w:ind w:left="173"/>
        <w:rPr>
          <w:b/>
          <w:bCs/>
          <w:sz w:val="24"/>
          <w:szCs w:val="24"/>
        </w:rPr>
      </w:pPr>
    </w:p>
    <w:p w:rsidR="0003305B" w:rsidRPr="0003305B" w:rsidRDefault="0003305B" w:rsidP="0003305B">
      <w:pPr>
        <w:shd w:val="clear" w:color="auto" w:fill="FFFFFF"/>
        <w:ind w:left="173"/>
        <w:rPr>
          <w:b/>
          <w:bCs/>
          <w:sz w:val="24"/>
          <w:szCs w:val="24"/>
        </w:rPr>
      </w:pPr>
    </w:p>
    <w:p w:rsidR="0003305B" w:rsidRPr="0003305B" w:rsidRDefault="0003305B" w:rsidP="0003305B">
      <w:pPr>
        <w:shd w:val="clear" w:color="auto" w:fill="FFFFFF"/>
        <w:ind w:firstLine="720"/>
        <w:jc w:val="both"/>
        <w:rPr>
          <w:sz w:val="24"/>
          <w:szCs w:val="24"/>
        </w:rPr>
      </w:pPr>
      <w:r w:rsidRPr="0003305B">
        <w:rPr>
          <w:b/>
          <w:bCs/>
          <w:sz w:val="24"/>
          <w:szCs w:val="24"/>
        </w:rPr>
        <w:t>III.f</w:t>
      </w:r>
      <w:r w:rsidRPr="0003305B">
        <w:rPr>
          <w:sz w:val="24"/>
          <w:szCs w:val="24"/>
        </w:rPr>
        <w:t xml:space="preserve">În cazul mijloacelor de transport pe apă, impozitul pe mijlocul de transport prevăzute la art.470 alin.(8) din Legea nr.227/2015 privind Codul fiscal se indexează cu rata inflaţiei de </w:t>
      </w:r>
      <w:r w:rsidR="0036170F">
        <w:rPr>
          <w:sz w:val="24"/>
          <w:szCs w:val="24"/>
        </w:rPr>
        <w:t>13</w:t>
      </w:r>
      <w:r w:rsidRPr="0003305B">
        <w:rPr>
          <w:sz w:val="24"/>
          <w:szCs w:val="24"/>
        </w:rPr>
        <w:t>,</w:t>
      </w:r>
      <w:r w:rsidR="0036170F">
        <w:rPr>
          <w:sz w:val="24"/>
          <w:szCs w:val="24"/>
        </w:rPr>
        <w:t>8</w:t>
      </w:r>
      <w:r w:rsidRPr="0003305B">
        <w:rPr>
          <w:sz w:val="24"/>
          <w:szCs w:val="24"/>
        </w:rPr>
        <w:t xml:space="preserve"> %</w:t>
      </w:r>
      <w:r w:rsidRPr="00003CC0">
        <w:rPr>
          <w:sz w:val="24"/>
          <w:szCs w:val="24"/>
        </w:rPr>
        <w:t xml:space="preserve">, </w:t>
      </w:r>
      <w:r w:rsidRPr="0003305B">
        <w:rPr>
          <w:sz w:val="24"/>
          <w:szCs w:val="24"/>
        </w:rPr>
        <w:t>potrivit datelor publicate pe site-ul Ministerului Finanţelor Publice, conform art.491 din Legea nr.227/2015 privind Codul fiscal și este egal cu suma corespunzătoare din tabelul următor :</w:t>
      </w:r>
    </w:p>
    <w:tbl>
      <w:tblPr>
        <w:tblW w:w="12810" w:type="dxa"/>
        <w:tblInd w:w="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6289"/>
        <w:gridCol w:w="3119"/>
        <w:gridCol w:w="3402"/>
      </w:tblGrid>
      <w:tr w:rsidR="0003305B" w:rsidRPr="0003305B" w:rsidTr="00917F9C">
        <w:tc>
          <w:tcPr>
            <w:tcW w:w="6289" w:type="dxa"/>
            <w:tcBorders>
              <w:top w:val="single" w:sz="12" w:space="0" w:color="auto"/>
              <w:left w:val="single" w:sz="12" w:space="0" w:color="auto"/>
              <w:bottom w:val="single" w:sz="12" w:space="0" w:color="auto"/>
              <w:right w:val="single" w:sz="12" w:space="0" w:color="auto"/>
            </w:tcBorders>
            <w:vAlign w:val="center"/>
          </w:tcPr>
          <w:p w:rsidR="0003305B" w:rsidRPr="0003305B" w:rsidRDefault="0003305B" w:rsidP="0077126E">
            <w:pPr>
              <w:ind w:left="-56"/>
              <w:jc w:val="center"/>
              <w:rPr>
                <w:sz w:val="24"/>
                <w:szCs w:val="24"/>
              </w:rPr>
            </w:pPr>
            <w:r w:rsidRPr="0003305B">
              <w:rPr>
                <w:sz w:val="24"/>
                <w:szCs w:val="24"/>
              </w:rPr>
              <w:t>Mijlocul de transport pe apă</w:t>
            </w:r>
          </w:p>
        </w:tc>
        <w:tc>
          <w:tcPr>
            <w:tcW w:w="3119" w:type="dxa"/>
            <w:tcBorders>
              <w:top w:val="single" w:sz="12" w:space="0" w:color="auto"/>
              <w:left w:val="single" w:sz="12" w:space="0" w:color="auto"/>
              <w:bottom w:val="single" w:sz="12" w:space="0" w:color="auto"/>
              <w:right w:val="single" w:sz="12" w:space="0" w:color="auto"/>
            </w:tcBorders>
            <w:vAlign w:val="center"/>
          </w:tcPr>
          <w:p w:rsidR="0003305B" w:rsidRPr="0003305B" w:rsidRDefault="0036170F" w:rsidP="0077126E">
            <w:pPr>
              <w:jc w:val="center"/>
              <w:rPr>
                <w:sz w:val="24"/>
                <w:szCs w:val="24"/>
              </w:rPr>
            </w:pPr>
            <w:r>
              <w:rPr>
                <w:sz w:val="24"/>
                <w:szCs w:val="24"/>
              </w:rPr>
              <w:t>2023</w:t>
            </w:r>
          </w:p>
          <w:p w:rsidR="0003305B" w:rsidRPr="0003305B" w:rsidRDefault="0003305B" w:rsidP="0077126E">
            <w:pPr>
              <w:jc w:val="center"/>
              <w:rPr>
                <w:sz w:val="24"/>
                <w:szCs w:val="24"/>
              </w:rPr>
            </w:pPr>
            <w:r w:rsidRPr="0003305B">
              <w:rPr>
                <w:sz w:val="24"/>
                <w:szCs w:val="24"/>
              </w:rPr>
              <w:t>Impozit</w:t>
            </w:r>
          </w:p>
          <w:p w:rsidR="0003305B" w:rsidRPr="0003305B" w:rsidRDefault="0003305B" w:rsidP="0077126E">
            <w:pPr>
              <w:jc w:val="center"/>
              <w:rPr>
                <w:sz w:val="24"/>
                <w:szCs w:val="24"/>
              </w:rPr>
            </w:pPr>
            <w:r w:rsidRPr="0003305B">
              <w:rPr>
                <w:sz w:val="24"/>
                <w:szCs w:val="24"/>
              </w:rPr>
              <w:t>- lei/an -</w:t>
            </w:r>
          </w:p>
        </w:tc>
        <w:tc>
          <w:tcPr>
            <w:tcW w:w="3402" w:type="dxa"/>
            <w:tcBorders>
              <w:top w:val="single" w:sz="12" w:space="0" w:color="auto"/>
              <w:left w:val="single" w:sz="12" w:space="0" w:color="auto"/>
              <w:bottom w:val="single" w:sz="12" w:space="0" w:color="auto"/>
              <w:right w:val="single" w:sz="12" w:space="0" w:color="auto"/>
            </w:tcBorders>
          </w:tcPr>
          <w:p w:rsidR="0003305B" w:rsidRPr="0003305B" w:rsidRDefault="0003305B" w:rsidP="0077126E">
            <w:pPr>
              <w:jc w:val="center"/>
              <w:rPr>
                <w:sz w:val="24"/>
                <w:szCs w:val="24"/>
              </w:rPr>
            </w:pPr>
            <w:r w:rsidRPr="0003305B">
              <w:rPr>
                <w:sz w:val="24"/>
                <w:szCs w:val="24"/>
              </w:rPr>
              <w:t>20</w:t>
            </w:r>
            <w:r w:rsidR="0036170F">
              <w:rPr>
                <w:sz w:val="24"/>
                <w:szCs w:val="24"/>
              </w:rPr>
              <w:t>24</w:t>
            </w:r>
          </w:p>
          <w:p w:rsidR="0003305B" w:rsidRPr="0003305B" w:rsidRDefault="0003305B" w:rsidP="0077126E">
            <w:pPr>
              <w:jc w:val="center"/>
              <w:rPr>
                <w:sz w:val="24"/>
                <w:szCs w:val="24"/>
              </w:rPr>
            </w:pPr>
            <w:r w:rsidRPr="0003305B">
              <w:rPr>
                <w:sz w:val="24"/>
                <w:szCs w:val="24"/>
              </w:rPr>
              <w:t>Impozit</w:t>
            </w:r>
          </w:p>
          <w:p w:rsidR="0003305B" w:rsidRPr="0003305B" w:rsidRDefault="0003305B" w:rsidP="0077126E">
            <w:pPr>
              <w:jc w:val="center"/>
              <w:rPr>
                <w:sz w:val="24"/>
                <w:szCs w:val="24"/>
              </w:rPr>
            </w:pPr>
            <w:r w:rsidRPr="0003305B">
              <w:rPr>
                <w:sz w:val="24"/>
                <w:szCs w:val="24"/>
              </w:rPr>
              <w:t>- lei/an -</w:t>
            </w:r>
          </w:p>
        </w:tc>
      </w:tr>
      <w:tr w:rsidR="0036170F" w:rsidRPr="0003305B" w:rsidTr="00917F9C">
        <w:tc>
          <w:tcPr>
            <w:tcW w:w="6289" w:type="dxa"/>
            <w:tcBorders>
              <w:top w:val="single" w:sz="12" w:space="0" w:color="auto"/>
              <w:left w:val="single" w:sz="12" w:space="0" w:color="auto"/>
              <w:bottom w:val="single" w:sz="12" w:space="0" w:color="auto"/>
              <w:right w:val="single" w:sz="12" w:space="0" w:color="auto"/>
            </w:tcBorders>
          </w:tcPr>
          <w:p w:rsidR="0036170F" w:rsidRPr="0003305B" w:rsidRDefault="0036170F" w:rsidP="0036170F">
            <w:pPr>
              <w:ind w:left="-56"/>
              <w:jc w:val="both"/>
              <w:rPr>
                <w:sz w:val="24"/>
                <w:szCs w:val="24"/>
              </w:rPr>
            </w:pPr>
            <w:r w:rsidRPr="0003305B">
              <w:rPr>
                <w:sz w:val="24"/>
                <w:szCs w:val="24"/>
              </w:rPr>
              <w:t>1. Luntre, bărci fără motor, folosite pentru pescuit şi uz personal</w:t>
            </w:r>
          </w:p>
        </w:tc>
        <w:tc>
          <w:tcPr>
            <w:tcW w:w="3119" w:type="dxa"/>
            <w:tcBorders>
              <w:top w:val="single" w:sz="12" w:space="0" w:color="auto"/>
              <w:left w:val="single" w:sz="12" w:space="0" w:color="auto"/>
              <w:bottom w:val="single" w:sz="12" w:space="0" w:color="auto"/>
              <w:right w:val="single" w:sz="12" w:space="0" w:color="auto"/>
            </w:tcBorders>
            <w:vAlign w:val="center"/>
          </w:tcPr>
          <w:p w:rsidR="0036170F" w:rsidRPr="0003305B" w:rsidRDefault="0036170F" w:rsidP="0036170F">
            <w:pPr>
              <w:jc w:val="center"/>
              <w:rPr>
                <w:sz w:val="24"/>
                <w:szCs w:val="24"/>
                <w:lang w:val="en-GB"/>
              </w:rPr>
            </w:pPr>
            <w:r w:rsidRPr="0003305B">
              <w:rPr>
                <w:sz w:val="24"/>
                <w:szCs w:val="24"/>
                <w:lang w:val="en-GB"/>
              </w:rPr>
              <w:t>25</w:t>
            </w:r>
          </w:p>
        </w:tc>
        <w:tc>
          <w:tcPr>
            <w:tcW w:w="3402" w:type="dxa"/>
            <w:tcBorders>
              <w:top w:val="single" w:sz="12" w:space="0" w:color="auto"/>
              <w:left w:val="single" w:sz="12" w:space="0" w:color="auto"/>
              <w:bottom w:val="single" w:sz="12" w:space="0" w:color="auto"/>
              <w:right w:val="single" w:sz="12" w:space="0" w:color="auto"/>
            </w:tcBorders>
            <w:vAlign w:val="center"/>
          </w:tcPr>
          <w:p w:rsidR="0036170F" w:rsidRPr="0003305B" w:rsidRDefault="0036170F" w:rsidP="0036170F">
            <w:pPr>
              <w:jc w:val="center"/>
              <w:rPr>
                <w:sz w:val="24"/>
                <w:szCs w:val="24"/>
                <w:lang w:val="en-GB"/>
              </w:rPr>
            </w:pPr>
            <w:r>
              <w:rPr>
                <w:sz w:val="24"/>
                <w:szCs w:val="24"/>
                <w:lang w:val="en-GB"/>
              </w:rPr>
              <w:t>28</w:t>
            </w:r>
          </w:p>
        </w:tc>
      </w:tr>
      <w:tr w:rsidR="0036170F" w:rsidRPr="0003305B" w:rsidTr="00917F9C">
        <w:tc>
          <w:tcPr>
            <w:tcW w:w="6289" w:type="dxa"/>
            <w:tcBorders>
              <w:top w:val="single" w:sz="12" w:space="0" w:color="auto"/>
              <w:left w:val="single" w:sz="12" w:space="0" w:color="auto"/>
              <w:bottom w:val="single" w:sz="12" w:space="0" w:color="auto"/>
              <w:right w:val="single" w:sz="12" w:space="0" w:color="auto"/>
            </w:tcBorders>
          </w:tcPr>
          <w:p w:rsidR="0036170F" w:rsidRPr="0003305B" w:rsidRDefault="0036170F" w:rsidP="0036170F">
            <w:pPr>
              <w:ind w:left="-56"/>
              <w:jc w:val="both"/>
              <w:rPr>
                <w:sz w:val="24"/>
                <w:szCs w:val="24"/>
              </w:rPr>
            </w:pPr>
            <w:r w:rsidRPr="0003305B">
              <w:rPr>
                <w:sz w:val="24"/>
                <w:szCs w:val="24"/>
              </w:rPr>
              <w:t>2. Bărci fără motor, folosite în alte scopuri</w:t>
            </w:r>
          </w:p>
        </w:tc>
        <w:tc>
          <w:tcPr>
            <w:tcW w:w="3119" w:type="dxa"/>
            <w:tcBorders>
              <w:top w:val="single" w:sz="12" w:space="0" w:color="auto"/>
              <w:left w:val="single" w:sz="12" w:space="0" w:color="auto"/>
              <w:bottom w:val="single" w:sz="12" w:space="0" w:color="auto"/>
              <w:right w:val="single" w:sz="12" w:space="0" w:color="auto"/>
            </w:tcBorders>
            <w:vAlign w:val="center"/>
          </w:tcPr>
          <w:p w:rsidR="0036170F" w:rsidRPr="0003305B" w:rsidRDefault="0036170F" w:rsidP="0036170F">
            <w:pPr>
              <w:jc w:val="center"/>
              <w:rPr>
                <w:sz w:val="24"/>
                <w:szCs w:val="24"/>
              </w:rPr>
            </w:pPr>
            <w:r w:rsidRPr="0003305B">
              <w:rPr>
                <w:sz w:val="24"/>
                <w:szCs w:val="24"/>
              </w:rPr>
              <w:t>67</w:t>
            </w:r>
          </w:p>
        </w:tc>
        <w:tc>
          <w:tcPr>
            <w:tcW w:w="3402" w:type="dxa"/>
            <w:tcBorders>
              <w:top w:val="single" w:sz="12" w:space="0" w:color="auto"/>
              <w:left w:val="single" w:sz="12" w:space="0" w:color="auto"/>
              <w:bottom w:val="single" w:sz="12" w:space="0" w:color="auto"/>
              <w:right w:val="single" w:sz="12" w:space="0" w:color="auto"/>
            </w:tcBorders>
            <w:vAlign w:val="center"/>
          </w:tcPr>
          <w:p w:rsidR="0036170F" w:rsidRPr="0003305B" w:rsidRDefault="0036170F" w:rsidP="0036170F">
            <w:pPr>
              <w:jc w:val="center"/>
              <w:rPr>
                <w:sz w:val="24"/>
                <w:szCs w:val="24"/>
              </w:rPr>
            </w:pPr>
            <w:r>
              <w:rPr>
                <w:sz w:val="24"/>
                <w:szCs w:val="24"/>
              </w:rPr>
              <w:t>76</w:t>
            </w:r>
          </w:p>
        </w:tc>
      </w:tr>
      <w:tr w:rsidR="0036170F" w:rsidRPr="0003305B" w:rsidTr="00917F9C">
        <w:tc>
          <w:tcPr>
            <w:tcW w:w="6289" w:type="dxa"/>
            <w:tcBorders>
              <w:top w:val="single" w:sz="12" w:space="0" w:color="auto"/>
              <w:left w:val="single" w:sz="12" w:space="0" w:color="auto"/>
              <w:bottom w:val="single" w:sz="12" w:space="0" w:color="auto"/>
              <w:right w:val="single" w:sz="12" w:space="0" w:color="auto"/>
            </w:tcBorders>
          </w:tcPr>
          <w:p w:rsidR="0036170F" w:rsidRPr="0003305B" w:rsidRDefault="0036170F" w:rsidP="0036170F">
            <w:pPr>
              <w:ind w:left="-56"/>
              <w:jc w:val="both"/>
              <w:rPr>
                <w:sz w:val="24"/>
                <w:szCs w:val="24"/>
              </w:rPr>
            </w:pPr>
            <w:r w:rsidRPr="0003305B">
              <w:rPr>
                <w:sz w:val="24"/>
                <w:szCs w:val="24"/>
              </w:rPr>
              <w:t>3. Bărci cu motor</w:t>
            </w:r>
          </w:p>
        </w:tc>
        <w:tc>
          <w:tcPr>
            <w:tcW w:w="3119" w:type="dxa"/>
            <w:tcBorders>
              <w:top w:val="single" w:sz="12" w:space="0" w:color="auto"/>
              <w:left w:val="single" w:sz="12" w:space="0" w:color="auto"/>
              <w:bottom w:val="single" w:sz="12" w:space="0" w:color="auto"/>
              <w:right w:val="single" w:sz="12" w:space="0" w:color="auto"/>
            </w:tcBorders>
            <w:vAlign w:val="center"/>
          </w:tcPr>
          <w:p w:rsidR="0036170F" w:rsidRPr="0003305B" w:rsidRDefault="0036170F" w:rsidP="0036170F">
            <w:pPr>
              <w:jc w:val="center"/>
              <w:rPr>
                <w:sz w:val="24"/>
                <w:szCs w:val="24"/>
              </w:rPr>
            </w:pPr>
            <w:r w:rsidRPr="0003305B">
              <w:rPr>
                <w:sz w:val="24"/>
                <w:szCs w:val="24"/>
              </w:rPr>
              <w:t>249</w:t>
            </w:r>
          </w:p>
        </w:tc>
        <w:tc>
          <w:tcPr>
            <w:tcW w:w="3402" w:type="dxa"/>
            <w:tcBorders>
              <w:top w:val="single" w:sz="12" w:space="0" w:color="auto"/>
              <w:left w:val="single" w:sz="12" w:space="0" w:color="auto"/>
              <w:bottom w:val="single" w:sz="12" w:space="0" w:color="auto"/>
              <w:right w:val="single" w:sz="12" w:space="0" w:color="auto"/>
            </w:tcBorders>
            <w:vAlign w:val="center"/>
          </w:tcPr>
          <w:p w:rsidR="0036170F" w:rsidRPr="0003305B" w:rsidRDefault="0036170F" w:rsidP="0036170F">
            <w:pPr>
              <w:jc w:val="center"/>
              <w:rPr>
                <w:sz w:val="24"/>
                <w:szCs w:val="24"/>
              </w:rPr>
            </w:pPr>
            <w:r>
              <w:rPr>
                <w:sz w:val="24"/>
                <w:szCs w:val="24"/>
              </w:rPr>
              <w:t>283</w:t>
            </w:r>
          </w:p>
        </w:tc>
      </w:tr>
      <w:tr w:rsidR="0036170F" w:rsidRPr="0003305B" w:rsidTr="00917F9C">
        <w:tc>
          <w:tcPr>
            <w:tcW w:w="6289" w:type="dxa"/>
            <w:tcBorders>
              <w:top w:val="single" w:sz="12" w:space="0" w:color="auto"/>
              <w:left w:val="single" w:sz="12" w:space="0" w:color="auto"/>
              <w:bottom w:val="single" w:sz="12" w:space="0" w:color="auto"/>
              <w:right w:val="single" w:sz="12" w:space="0" w:color="auto"/>
            </w:tcBorders>
          </w:tcPr>
          <w:p w:rsidR="0036170F" w:rsidRPr="0003305B" w:rsidRDefault="0036170F" w:rsidP="0036170F">
            <w:pPr>
              <w:ind w:left="-56"/>
              <w:jc w:val="both"/>
              <w:rPr>
                <w:sz w:val="24"/>
                <w:szCs w:val="24"/>
              </w:rPr>
            </w:pPr>
            <w:r w:rsidRPr="0003305B">
              <w:rPr>
                <w:sz w:val="24"/>
                <w:szCs w:val="24"/>
              </w:rPr>
              <w:lastRenderedPageBreak/>
              <w:t>4. Nave de sport şi agrement</w:t>
            </w:r>
          </w:p>
        </w:tc>
        <w:tc>
          <w:tcPr>
            <w:tcW w:w="3119" w:type="dxa"/>
            <w:tcBorders>
              <w:top w:val="single" w:sz="12" w:space="0" w:color="auto"/>
              <w:left w:val="single" w:sz="12" w:space="0" w:color="auto"/>
              <w:bottom w:val="single" w:sz="12" w:space="0" w:color="auto"/>
              <w:right w:val="single" w:sz="12" w:space="0" w:color="auto"/>
            </w:tcBorders>
            <w:vAlign w:val="center"/>
          </w:tcPr>
          <w:p w:rsidR="0036170F" w:rsidRPr="0003305B" w:rsidRDefault="0036170F" w:rsidP="0036170F">
            <w:pPr>
              <w:ind w:left="720"/>
              <w:jc w:val="center"/>
              <w:rPr>
                <w:sz w:val="24"/>
                <w:szCs w:val="24"/>
              </w:rPr>
            </w:pPr>
          </w:p>
        </w:tc>
        <w:tc>
          <w:tcPr>
            <w:tcW w:w="3402" w:type="dxa"/>
            <w:tcBorders>
              <w:top w:val="single" w:sz="12" w:space="0" w:color="auto"/>
              <w:left w:val="single" w:sz="12" w:space="0" w:color="auto"/>
              <w:bottom w:val="single" w:sz="12" w:space="0" w:color="auto"/>
              <w:right w:val="single" w:sz="12" w:space="0" w:color="auto"/>
            </w:tcBorders>
            <w:vAlign w:val="center"/>
          </w:tcPr>
          <w:p w:rsidR="0036170F" w:rsidRPr="0003305B" w:rsidRDefault="0036170F" w:rsidP="0036170F">
            <w:pPr>
              <w:jc w:val="center"/>
              <w:rPr>
                <w:sz w:val="24"/>
                <w:szCs w:val="24"/>
              </w:rPr>
            </w:pPr>
          </w:p>
        </w:tc>
      </w:tr>
      <w:tr w:rsidR="0036170F" w:rsidRPr="0003305B" w:rsidTr="00917F9C">
        <w:tc>
          <w:tcPr>
            <w:tcW w:w="6289" w:type="dxa"/>
            <w:tcBorders>
              <w:top w:val="single" w:sz="12" w:space="0" w:color="auto"/>
              <w:left w:val="single" w:sz="12" w:space="0" w:color="auto"/>
              <w:bottom w:val="single" w:sz="12" w:space="0" w:color="auto"/>
              <w:right w:val="single" w:sz="12" w:space="0" w:color="auto"/>
            </w:tcBorders>
          </w:tcPr>
          <w:p w:rsidR="0036170F" w:rsidRPr="0003305B" w:rsidRDefault="0036170F" w:rsidP="0036170F">
            <w:pPr>
              <w:pStyle w:val="ListParagraph"/>
              <w:numPr>
                <w:ilvl w:val="0"/>
                <w:numId w:val="1"/>
              </w:numPr>
              <w:ind w:left="-56"/>
              <w:rPr>
                <w:sz w:val="24"/>
                <w:szCs w:val="24"/>
              </w:rPr>
            </w:pPr>
            <w:r w:rsidRPr="0003305B">
              <w:rPr>
                <w:sz w:val="24"/>
                <w:szCs w:val="24"/>
              </w:rPr>
              <w:t>a) Cu lungimea de la 2,5 m până la 7 m inclusiv</w:t>
            </w:r>
          </w:p>
        </w:tc>
        <w:tc>
          <w:tcPr>
            <w:tcW w:w="3119" w:type="dxa"/>
            <w:tcBorders>
              <w:top w:val="single" w:sz="12" w:space="0" w:color="auto"/>
              <w:left w:val="single" w:sz="12" w:space="0" w:color="auto"/>
              <w:bottom w:val="single" w:sz="12" w:space="0" w:color="auto"/>
              <w:right w:val="single" w:sz="12" w:space="0" w:color="auto"/>
            </w:tcBorders>
            <w:vAlign w:val="center"/>
          </w:tcPr>
          <w:p w:rsidR="0036170F" w:rsidRPr="0003305B" w:rsidRDefault="0036170F" w:rsidP="0036170F">
            <w:pPr>
              <w:jc w:val="center"/>
              <w:rPr>
                <w:sz w:val="24"/>
                <w:szCs w:val="24"/>
              </w:rPr>
            </w:pPr>
            <w:r w:rsidRPr="0003305B">
              <w:rPr>
                <w:sz w:val="24"/>
                <w:szCs w:val="24"/>
              </w:rPr>
              <w:t>593</w:t>
            </w:r>
          </w:p>
        </w:tc>
        <w:tc>
          <w:tcPr>
            <w:tcW w:w="3402" w:type="dxa"/>
            <w:tcBorders>
              <w:top w:val="single" w:sz="12" w:space="0" w:color="auto"/>
              <w:left w:val="single" w:sz="12" w:space="0" w:color="auto"/>
              <w:bottom w:val="single" w:sz="12" w:space="0" w:color="auto"/>
              <w:right w:val="single" w:sz="12" w:space="0" w:color="auto"/>
            </w:tcBorders>
            <w:vAlign w:val="center"/>
          </w:tcPr>
          <w:p w:rsidR="0036170F" w:rsidRPr="0003305B" w:rsidRDefault="0036170F" w:rsidP="0036170F">
            <w:pPr>
              <w:jc w:val="center"/>
              <w:rPr>
                <w:sz w:val="24"/>
                <w:szCs w:val="24"/>
              </w:rPr>
            </w:pPr>
            <w:r>
              <w:rPr>
                <w:sz w:val="24"/>
                <w:szCs w:val="24"/>
              </w:rPr>
              <w:t>675</w:t>
            </w:r>
          </w:p>
        </w:tc>
      </w:tr>
      <w:tr w:rsidR="0036170F" w:rsidRPr="0003305B" w:rsidTr="00917F9C">
        <w:tc>
          <w:tcPr>
            <w:tcW w:w="6289" w:type="dxa"/>
            <w:tcBorders>
              <w:top w:val="single" w:sz="12" w:space="0" w:color="auto"/>
              <w:left w:val="single" w:sz="12" w:space="0" w:color="auto"/>
              <w:bottom w:val="single" w:sz="12" w:space="0" w:color="auto"/>
              <w:right w:val="single" w:sz="12" w:space="0" w:color="auto"/>
            </w:tcBorders>
          </w:tcPr>
          <w:p w:rsidR="0036170F" w:rsidRPr="0003305B" w:rsidRDefault="0036170F" w:rsidP="0036170F">
            <w:pPr>
              <w:pStyle w:val="ListParagraph"/>
              <w:numPr>
                <w:ilvl w:val="0"/>
                <w:numId w:val="1"/>
              </w:numPr>
              <w:ind w:left="-56"/>
              <w:rPr>
                <w:sz w:val="24"/>
                <w:szCs w:val="24"/>
              </w:rPr>
            </w:pPr>
            <w:r w:rsidRPr="0003305B">
              <w:rPr>
                <w:sz w:val="24"/>
                <w:szCs w:val="24"/>
              </w:rPr>
              <w:t>b) Cu lungimea de la 7,01 m până la 15 m inclusiv</w:t>
            </w:r>
          </w:p>
        </w:tc>
        <w:tc>
          <w:tcPr>
            <w:tcW w:w="3119" w:type="dxa"/>
            <w:tcBorders>
              <w:top w:val="single" w:sz="12" w:space="0" w:color="auto"/>
              <w:left w:val="single" w:sz="12" w:space="0" w:color="auto"/>
              <w:bottom w:val="single" w:sz="12" w:space="0" w:color="auto"/>
              <w:right w:val="single" w:sz="12" w:space="0" w:color="auto"/>
            </w:tcBorders>
            <w:vAlign w:val="center"/>
          </w:tcPr>
          <w:p w:rsidR="0036170F" w:rsidRPr="0003305B" w:rsidRDefault="0036170F" w:rsidP="0036170F">
            <w:pPr>
              <w:jc w:val="center"/>
              <w:rPr>
                <w:sz w:val="24"/>
                <w:szCs w:val="24"/>
              </w:rPr>
            </w:pPr>
            <w:r w:rsidRPr="0003305B">
              <w:rPr>
                <w:sz w:val="24"/>
                <w:szCs w:val="24"/>
              </w:rPr>
              <w:t>949</w:t>
            </w:r>
          </w:p>
        </w:tc>
        <w:tc>
          <w:tcPr>
            <w:tcW w:w="3402" w:type="dxa"/>
            <w:tcBorders>
              <w:top w:val="single" w:sz="12" w:space="0" w:color="auto"/>
              <w:left w:val="single" w:sz="12" w:space="0" w:color="auto"/>
              <w:bottom w:val="single" w:sz="12" w:space="0" w:color="auto"/>
              <w:right w:val="single" w:sz="12" w:space="0" w:color="auto"/>
            </w:tcBorders>
            <w:vAlign w:val="center"/>
          </w:tcPr>
          <w:p w:rsidR="0036170F" w:rsidRPr="0003305B" w:rsidRDefault="0036170F" w:rsidP="0036170F">
            <w:pPr>
              <w:jc w:val="center"/>
              <w:rPr>
                <w:sz w:val="24"/>
                <w:szCs w:val="24"/>
              </w:rPr>
            </w:pPr>
            <w:r>
              <w:rPr>
                <w:sz w:val="24"/>
                <w:szCs w:val="24"/>
              </w:rPr>
              <w:t>1080</w:t>
            </w:r>
          </w:p>
        </w:tc>
      </w:tr>
      <w:tr w:rsidR="0036170F" w:rsidRPr="0003305B" w:rsidTr="00917F9C">
        <w:tc>
          <w:tcPr>
            <w:tcW w:w="6289" w:type="dxa"/>
            <w:tcBorders>
              <w:top w:val="single" w:sz="12" w:space="0" w:color="auto"/>
              <w:left w:val="single" w:sz="12" w:space="0" w:color="auto"/>
              <w:bottom w:val="single" w:sz="12" w:space="0" w:color="auto"/>
              <w:right w:val="single" w:sz="12" w:space="0" w:color="auto"/>
            </w:tcBorders>
          </w:tcPr>
          <w:p w:rsidR="0036170F" w:rsidRPr="0003305B" w:rsidRDefault="0036170F" w:rsidP="0036170F">
            <w:pPr>
              <w:pStyle w:val="ListParagraph"/>
              <w:numPr>
                <w:ilvl w:val="0"/>
                <w:numId w:val="1"/>
              </w:numPr>
              <w:ind w:left="-56"/>
              <w:rPr>
                <w:sz w:val="24"/>
                <w:szCs w:val="24"/>
              </w:rPr>
            </w:pPr>
            <w:r w:rsidRPr="0003305B">
              <w:rPr>
                <w:sz w:val="24"/>
                <w:szCs w:val="24"/>
              </w:rPr>
              <w:t xml:space="preserve">c) Cu lungimea de peste 15 m </w:t>
            </w:r>
          </w:p>
        </w:tc>
        <w:tc>
          <w:tcPr>
            <w:tcW w:w="3119" w:type="dxa"/>
            <w:tcBorders>
              <w:top w:val="single" w:sz="12" w:space="0" w:color="auto"/>
              <w:left w:val="single" w:sz="12" w:space="0" w:color="auto"/>
              <w:bottom w:val="single" w:sz="12" w:space="0" w:color="auto"/>
              <w:right w:val="single" w:sz="12" w:space="0" w:color="auto"/>
            </w:tcBorders>
            <w:vAlign w:val="center"/>
          </w:tcPr>
          <w:p w:rsidR="0036170F" w:rsidRPr="0003305B" w:rsidRDefault="0036170F" w:rsidP="0036170F">
            <w:pPr>
              <w:jc w:val="center"/>
              <w:rPr>
                <w:sz w:val="24"/>
                <w:szCs w:val="24"/>
              </w:rPr>
            </w:pPr>
            <w:r w:rsidRPr="0003305B">
              <w:rPr>
                <w:sz w:val="24"/>
                <w:szCs w:val="24"/>
              </w:rPr>
              <w:t>1327</w:t>
            </w:r>
          </w:p>
        </w:tc>
        <w:tc>
          <w:tcPr>
            <w:tcW w:w="3402" w:type="dxa"/>
            <w:tcBorders>
              <w:top w:val="single" w:sz="12" w:space="0" w:color="auto"/>
              <w:left w:val="single" w:sz="12" w:space="0" w:color="auto"/>
              <w:bottom w:val="single" w:sz="12" w:space="0" w:color="auto"/>
              <w:right w:val="single" w:sz="12" w:space="0" w:color="auto"/>
            </w:tcBorders>
            <w:vAlign w:val="center"/>
          </w:tcPr>
          <w:p w:rsidR="0036170F" w:rsidRPr="0003305B" w:rsidRDefault="0036170F" w:rsidP="0036170F">
            <w:pPr>
              <w:jc w:val="center"/>
              <w:rPr>
                <w:sz w:val="24"/>
                <w:szCs w:val="24"/>
              </w:rPr>
            </w:pPr>
            <w:r>
              <w:rPr>
                <w:sz w:val="24"/>
                <w:szCs w:val="24"/>
              </w:rPr>
              <w:t>1510</w:t>
            </w:r>
          </w:p>
        </w:tc>
      </w:tr>
      <w:tr w:rsidR="0036170F" w:rsidRPr="0003305B" w:rsidTr="00917F9C">
        <w:trPr>
          <w:trHeight w:val="273"/>
        </w:trPr>
        <w:tc>
          <w:tcPr>
            <w:tcW w:w="6289" w:type="dxa"/>
            <w:tcBorders>
              <w:top w:val="single" w:sz="12" w:space="0" w:color="auto"/>
              <w:left w:val="single" w:sz="12" w:space="0" w:color="auto"/>
              <w:bottom w:val="single" w:sz="12" w:space="0" w:color="auto"/>
              <w:right w:val="single" w:sz="12" w:space="0" w:color="auto"/>
            </w:tcBorders>
          </w:tcPr>
          <w:p w:rsidR="0036170F" w:rsidRPr="0003305B" w:rsidRDefault="0036170F" w:rsidP="0036170F">
            <w:pPr>
              <w:pStyle w:val="ListParagraph"/>
              <w:numPr>
                <w:ilvl w:val="0"/>
                <w:numId w:val="1"/>
              </w:numPr>
              <w:ind w:left="-56"/>
              <w:rPr>
                <w:sz w:val="24"/>
                <w:szCs w:val="24"/>
              </w:rPr>
            </w:pPr>
            <w:r w:rsidRPr="0003305B">
              <w:rPr>
                <w:sz w:val="24"/>
                <w:szCs w:val="24"/>
              </w:rPr>
              <w:t>d) Yahturi</w:t>
            </w:r>
          </w:p>
        </w:tc>
        <w:tc>
          <w:tcPr>
            <w:tcW w:w="3119" w:type="dxa"/>
            <w:tcBorders>
              <w:top w:val="single" w:sz="12" w:space="0" w:color="auto"/>
              <w:left w:val="single" w:sz="12" w:space="0" w:color="auto"/>
              <w:bottom w:val="single" w:sz="12" w:space="0" w:color="auto"/>
              <w:right w:val="single" w:sz="12" w:space="0" w:color="auto"/>
            </w:tcBorders>
            <w:vAlign w:val="center"/>
          </w:tcPr>
          <w:p w:rsidR="0036170F" w:rsidRPr="0003305B" w:rsidRDefault="0036170F" w:rsidP="0036170F">
            <w:pPr>
              <w:jc w:val="center"/>
              <w:rPr>
                <w:sz w:val="24"/>
                <w:szCs w:val="24"/>
              </w:rPr>
            </w:pPr>
            <w:r w:rsidRPr="0003305B">
              <w:rPr>
                <w:sz w:val="24"/>
                <w:szCs w:val="24"/>
              </w:rPr>
              <w:t xml:space="preserve">Stabilită conform lit.a-c </w:t>
            </w:r>
          </w:p>
        </w:tc>
        <w:tc>
          <w:tcPr>
            <w:tcW w:w="3402" w:type="dxa"/>
            <w:tcBorders>
              <w:top w:val="single" w:sz="12" w:space="0" w:color="auto"/>
              <w:left w:val="single" w:sz="12" w:space="0" w:color="auto"/>
              <w:bottom w:val="single" w:sz="12" w:space="0" w:color="auto"/>
              <w:right w:val="single" w:sz="12" w:space="0" w:color="auto"/>
            </w:tcBorders>
            <w:vAlign w:val="center"/>
          </w:tcPr>
          <w:p w:rsidR="0036170F" w:rsidRPr="0003305B" w:rsidRDefault="0036170F" w:rsidP="0036170F">
            <w:pPr>
              <w:ind w:left="720"/>
              <w:rPr>
                <w:sz w:val="24"/>
                <w:szCs w:val="24"/>
              </w:rPr>
            </w:pPr>
            <w:r w:rsidRPr="0003305B">
              <w:rPr>
                <w:sz w:val="24"/>
                <w:szCs w:val="24"/>
              </w:rPr>
              <w:t>Stabilită conform lit.a-c</w:t>
            </w:r>
          </w:p>
        </w:tc>
      </w:tr>
      <w:tr w:rsidR="0036170F" w:rsidRPr="0003305B" w:rsidTr="00917F9C">
        <w:tc>
          <w:tcPr>
            <w:tcW w:w="6289" w:type="dxa"/>
            <w:tcBorders>
              <w:top w:val="single" w:sz="12" w:space="0" w:color="auto"/>
              <w:left w:val="single" w:sz="12" w:space="0" w:color="auto"/>
              <w:bottom w:val="single" w:sz="12" w:space="0" w:color="auto"/>
              <w:right w:val="single" w:sz="12" w:space="0" w:color="auto"/>
            </w:tcBorders>
          </w:tcPr>
          <w:p w:rsidR="0036170F" w:rsidRPr="0003305B" w:rsidRDefault="0036170F" w:rsidP="0036170F">
            <w:pPr>
              <w:ind w:left="-56"/>
              <w:jc w:val="both"/>
              <w:rPr>
                <w:sz w:val="24"/>
                <w:szCs w:val="24"/>
              </w:rPr>
            </w:pPr>
            <w:r w:rsidRPr="0003305B">
              <w:rPr>
                <w:sz w:val="24"/>
                <w:szCs w:val="24"/>
              </w:rPr>
              <w:t>5. Scutere de apă</w:t>
            </w:r>
          </w:p>
        </w:tc>
        <w:tc>
          <w:tcPr>
            <w:tcW w:w="3119" w:type="dxa"/>
            <w:tcBorders>
              <w:top w:val="single" w:sz="12" w:space="0" w:color="auto"/>
              <w:left w:val="single" w:sz="12" w:space="0" w:color="auto"/>
              <w:bottom w:val="single" w:sz="12" w:space="0" w:color="auto"/>
              <w:right w:val="single" w:sz="12" w:space="0" w:color="auto"/>
            </w:tcBorders>
            <w:vAlign w:val="center"/>
          </w:tcPr>
          <w:p w:rsidR="0036170F" w:rsidRPr="0003305B" w:rsidRDefault="0036170F" w:rsidP="0036170F">
            <w:pPr>
              <w:jc w:val="center"/>
              <w:rPr>
                <w:sz w:val="24"/>
                <w:szCs w:val="24"/>
                <w:lang w:val="en-GB"/>
              </w:rPr>
            </w:pPr>
            <w:r w:rsidRPr="0003305B">
              <w:rPr>
                <w:sz w:val="24"/>
                <w:szCs w:val="24"/>
                <w:lang w:val="en-GB"/>
              </w:rPr>
              <w:t>249</w:t>
            </w:r>
          </w:p>
        </w:tc>
        <w:tc>
          <w:tcPr>
            <w:tcW w:w="3402" w:type="dxa"/>
            <w:tcBorders>
              <w:top w:val="single" w:sz="12" w:space="0" w:color="auto"/>
              <w:left w:val="single" w:sz="12" w:space="0" w:color="auto"/>
              <w:bottom w:val="single" w:sz="12" w:space="0" w:color="auto"/>
              <w:right w:val="single" w:sz="12" w:space="0" w:color="auto"/>
            </w:tcBorders>
            <w:vAlign w:val="center"/>
          </w:tcPr>
          <w:p w:rsidR="0036170F" w:rsidRPr="0003305B" w:rsidRDefault="0036170F" w:rsidP="0036170F">
            <w:pPr>
              <w:jc w:val="center"/>
              <w:rPr>
                <w:sz w:val="24"/>
                <w:szCs w:val="24"/>
                <w:lang w:val="en-GB"/>
              </w:rPr>
            </w:pPr>
            <w:r>
              <w:rPr>
                <w:sz w:val="24"/>
                <w:szCs w:val="24"/>
                <w:lang w:val="en-GB"/>
              </w:rPr>
              <w:t>283</w:t>
            </w:r>
          </w:p>
        </w:tc>
      </w:tr>
      <w:tr w:rsidR="0003305B" w:rsidRPr="0003305B" w:rsidTr="00917F9C">
        <w:tc>
          <w:tcPr>
            <w:tcW w:w="6289" w:type="dxa"/>
            <w:tcBorders>
              <w:top w:val="single" w:sz="12" w:space="0" w:color="auto"/>
              <w:left w:val="single" w:sz="12" w:space="0" w:color="auto"/>
              <w:bottom w:val="single" w:sz="12" w:space="0" w:color="auto"/>
              <w:right w:val="single" w:sz="12" w:space="0" w:color="auto"/>
            </w:tcBorders>
          </w:tcPr>
          <w:p w:rsidR="0003305B" w:rsidRPr="0003305B" w:rsidRDefault="0003305B" w:rsidP="0077126E">
            <w:pPr>
              <w:ind w:left="-56"/>
              <w:jc w:val="both"/>
              <w:rPr>
                <w:sz w:val="24"/>
                <w:szCs w:val="24"/>
              </w:rPr>
            </w:pPr>
            <w:r w:rsidRPr="0003305B">
              <w:rPr>
                <w:sz w:val="24"/>
                <w:szCs w:val="24"/>
              </w:rPr>
              <w:t>6. Remorchere şi împingătoare:</w:t>
            </w:r>
          </w:p>
        </w:tc>
        <w:tc>
          <w:tcPr>
            <w:tcW w:w="3119" w:type="dxa"/>
            <w:tcBorders>
              <w:top w:val="single" w:sz="12" w:space="0" w:color="auto"/>
              <w:left w:val="single" w:sz="12" w:space="0" w:color="auto"/>
              <w:bottom w:val="single" w:sz="12" w:space="0" w:color="auto"/>
              <w:right w:val="single" w:sz="12" w:space="0" w:color="auto"/>
            </w:tcBorders>
            <w:vAlign w:val="center"/>
          </w:tcPr>
          <w:p w:rsidR="0003305B" w:rsidRPr="0003305B" w:rsidRDefault="0003305B" w:rsidP="0087734F">
            <w:pPr>
              <w:jc w:val="center"/>
              <w:rPr>
                <w:sz w:val="24"/>
                <w:szCs w:val="24"/>
              </w:rPr>
            </w:pPr>
            <w:r w:rsidRPr="0003305B">
              <w:rPr>
                <w:sz w:val="24"/>
                <w:szCs w:val="24"/>
              </w:rPr>
              <w:t>X</w:t>
            </w:r>
          </w:p>
        </w:tc>
        <w:tc>
          <w:tcPr>
            <w:tcW w:w="3402" w:type="dxa"/>
            <w:tcBorders>
              <w:top w:val="single" w:sz="12" w:space="0" w:color="auto"/>
              <w:left w:val="single" w:sz="12" w:space="0" w:color="auto"/>
              <w:bottom w:val="single" w:sz="12" w:space="0" w:color="auto"/>
              <w:right w:val="single" w:sz="12" w:space="0" w:color="auto"/>
            </w:tcBorders>
            <w:vAlign w:val="center"/>
          </w:tcPr>
          <w:p w:rsidR="0003305B" w:rsidRPr="0003305B" w:rsidRDefault="0003305B" w:rsidP="0087734F">
            <w:pPr>
              <w:jc w:val="center"/>
              <w:rPr>
                <w:sz w:val="24"/>
                <w:szCs w:val="24"/>
              </w:rPr>
            </w:pPr>
            <w:r w:rsidRPr="0003305B">
              <w:rPr>
                <w:sz w:val="24"/>
                <w:szCs w:val="24"/>
              </w:rPr>
              <w:t>X</w:t>
            </w:r>
          </w:p>
        </w:tc>
      </w:tr>
      <w:tr w:rsidR="00917F9C" w:rsidRPr="0003305B" w:rsidTr="00917F9C">
        <w:tc>
          <w:tcPr>
            <w:tcW w:w="6289" w:type="dxa"/>
            <w:tcBorders>
              <w:top w:val="single" w:sz="12" w:space="0" w:color="auto"/>
              <w:left w:val="single" w:sz="12" w:space="0" w:color="auto"/>
              <w:bottom w:val="single" w:sz="12" w:space="0" w:color="auto"/>
              <w:right w:val="single" w:sz="12" w:space="0" w:color="auto"/>
            </w:tcBorders>
          </w:tcPr>
          <w:p w:rsidR="00917F9C" w:rsidRPr="0003305B" w:rsidRDefault="00917F9C" w:rsidP="00917F9C">
            <w:pPr>
              <w:ind w:left="-56"/>
              <w:jc w:val="both"/>
              <w:rPr>
                <w:sz w:val="24"/>
                <w:szCs w:val="24"/>
              </w:rPr>
            </w:pPr>
            <w:r w:rsidRPr="0003305B">
              <w:rPr>
                <w:sz w:val="24"/>
                <w:szCs w:val="24"/>
              </w:rPr>
              <w:t>a) până la 500 CP, inclusiv</w:t>
            </w:r>
          </w:p>
        </w:tc>
        <w:tc>
          <w:tcPr>
            <w:tcW w:w="3119" w:type="dxa"/>
            <w:tcBorders>
              <w:top w:val="single" w:sz="12" w:space="0" w:color="auto"/>
              <w:left w:val="single" w:sz="12" w:space="0" w:color="auto"/>
              <w:bottom w:val="single" w:sz="12" w:space="0" w:color="auto"/>
              <w:right w:val="single" w:sz="12" w:space="0" w:color="auto"/>
            </w:tcBorders>
            <w:vAlign w:val="center"/>
          </w:tcPr>
          <w:p w:rsidR="00917F9C" w:rsidRPr="0003305B" w:rsidRDefault="00917F9C" w:rsidP="0087734F">
            <w:pPr>
              <w:jc w:val="center"/>
              <w:rPr>
                <w:sz w:val="24"/>
                <w:szCs w:val="24"/>
              </w:rPr>
            </w:pPr>
            <w:r w:rsidRPr="0003305B">
              <w:rPr>
                <w:sz w:val="24"/>
                <w:szCs w:val="24"/>
              </w:rPr>
              <w:t>662</w:t>
            </w:r>
          </w:p>
        </w:tc>
        <w:tc>
          <w:tcPr>
            <w:tcW w:w="3402" w:type="dxa"/>
            <w:tcBorders>
              <w:top w:val="single" w:sz="12" w:space="0" w:color="auto"/>
              <w:left w:val="single" w:sz="12" w:space="0" w:color="auto"/>
              <w:bottom w:val="single" w:sz="12" w:space="0" w:color="auto"/>
              <w:right w:val="single" w:sz="12" w:space="0" w:color="auto"/>
            </w:tcBorders>
            <w:vAlign w:val="center"/>
          </w:tcPr>
          <w:p w:rsidR="00917F9C" w:rsidRPr="0003305B" w:rsidRDefault="00B33558" w:rsidP="00AA6CA4">
            <w:pPr>
              <w:jc w:val="center"/>
              <w:rPr>
                <w:sz w:val="24"/>
                <w:szCs w:val="24"/>
              </w:rPr>
            </w:pPr>
            <w:r>
              <w:rPr>
                <w:sz w:val="24"/>
                <w:szCs w:val="24"/>
              </w:rPr>
              <w:t>753</w:t>
            </w:r>
          </w:p>
        </w:tc>
      </w:tr>
      <w:tr w:rsidR="00917F9C" w:rsidRPr="0003305B" w:rsidTr="00917F9C">
        <w:tc>
          <w:tcPr>
            <w:tcW w:w="6289" w:type="dxa"/>
            <w:tcBorders>
              <w:top w:val="single" w:sz="12" w:space="0" w:color="auto"/>
              <w:left w:val="single" w:sz="12" w:space="0" w:color="auto"/>
              <w:bottom w:val="single" w:sz="12" w:space="0" w:color="auto"/>
              <w:right w:val="single" w:sz="12" w:space="0" w:color="auto"/>
            </w:tcBorders>
          </w:tcPr>
          <w:p w:rsidR="00917F9C" w:rsidRPr="0003305B" w:rsidRDefault="00917F9C" w:rsidP="00917F9C">
            <w:pPr>
              <w:ind w:left="-56"/>
              <w:jc w:val="both"/>
              <w:rPr>
                <w:sz w:val="24"/>
                <w:szCs w:val="24"/>
              </w:rPr>
            </w:pPr>
            <w:r w:rsidRPr="0003305B">
              <w:rPr>
                <w:sz w:val="24"/>
                <w:szCs w:val="24"/>
              </w:rPr>
              <w:t>b) peste 500 CP şi până la 2000 CP, inclusiv</w:t>
            </w:r>
          </w:p>
        </w:tc>
        <w:tc>
          <w:tcPr>
            <w:tcW w:w="3119" w:type="dxa"/>
            <w:tcBorders>
              <w:top w:val="single" w:sz="12" w:space="0" w:color="auto"/>
              <w:left w:val="single" w:sz="12" w:space="0" w:color="auto"/>
              <w:bottom w:val="single" w:sz="12" w:space="0" w:color="auto"/>
              <w:right w:val="single" w:sz="12" w:space="0" w:color="auto"/>
            </w:tcBorders>
            <w:vAlign w:val="center"/>
          </w:tcPr>
          <w:p w:rsidR="00917F9C" w:rsidRPr="0003305B" w:rsidRDefault="00917F9C" w:rsidP="0087734F">
            <w:pPr>
              <w:jc w:val="center"/>
              <w:rPr>
                <w:sz w:val="24"/>
                <w:szCs w:val="24"/>
              </w:rPr>
            </w:pPr>
            <w:r w:rsidRPr="0003305B">
              <w:rPr>
                <w:sz w:val="24"/>
                <w:szCs w:val="24"/>
              </w:rPr>
              <w:t>1078</w:t>
            </w:r>
          </w:p>
        </w:tc>
        <w:tc>
          <w:tcPr>
            <w:tcW w:w="3402" w:type="dxa"/>
            <w:tcBorders>
              <w:top w:val="single" w:sz="12" w:space="0" w:color="auto"/>
              <w:left w:val="single" w:sz="12" w:space="0" w:color="auto"/>
              <w:bottom w:val="single" w:sz="12" w:space="0" w:color="auto"/>
              <w:right w:val="single" w:sz="12" w:space="0" w:color="auto"/>
            </w:tcBorders>
            <w:vAlign w:val="center"/>
          </w:tcPr>
          <w:p w:rsidR="00917F9C" w:rsidRPr="0003305B" w:rsidRDefault="00B33558" w:rsidP="00AA6CA4">
            <w:pPr>
              <w:jc w:val="center"/>
              <w:rPr>
                <w:sz w:val="24"/>
                <w:szCs w:val="24"/>
              </w:rPr>
            </w:pPr>
            <w:r>
              <w:rPr>
                <w:sz w:val="24"/>
                <w:szCs w:val="24"/>
              </w:rPr>
              <w:t>1227</w:t>
            </w:r>
          </w:p>
        </w:tc>
      </w:tr>
      <w:tr w:rsidR="00917F9C" w:rsidRPr="0003305B" w:rsidTr="00917F9C">
        <w:tc>
          <w:tcPr>
            <w:tcW w:w="6289" w:type="dxa"/>
            <w:tcBorders>
              <w:top w:val="single" w:sz="12" w:space="0" w:color="auto"/>
              <w:left w:val="single" w:sz="12" w:space="0" w:color="auto"/>
              <w:bottom w:val="single" w:sz="12" w:space="0" w:color="auto"/>
              <w:right w:val="single" w:sz="12" w:space="0" w:color="auto"/>
            </w:tcBorders>
          </w:tcPr>
          <w:p w:rsidR="00917F9C" w:rsidRPr="0003305B" w:rsidRDefault="00917F9C" w:rsidP="00917F9C">
            <w:pPr>
              <w:ind w:left="-56"/>
              <w:jc w:val="both"/>
              <w:rPr>
                <w:sz w:val="24"/>
                <w:szCs w:val="24"/>
              </w:rPr>
            </w:pPr>
            <w:r w:rsidRPr="0003305B">
              <w:rPr>
                <w:sz w:val="24"/>
                <w:szCs w:val="24"/>
              </w:rPr>
              <w:t>c) peste 2000 CP şi până la 4000 CP, inclusiv</w:t>
            </w:r>
          </w:p>
        </w:tc>
        <w:tc>
          <w:tcPr>
            <w:tcW w:w="3119" w:type="dxa"/>
            <w:tcBorders>
              <w:top w:val="single" w:sz="12" w:space="0" w:color="auto"/>
              <w:left w:val="single" w:sz="12" w:space="0" w:color="auto"/>
              <w:bottom w:val="single" w:sz="12" w:space="0" w:color="auto"/>
              <w:right w:val="single" w:sz="12" w:space="0" w:color="auto"/>
            </w:tcBorders>
            <w:vAlign w:val="center"/>
          </w:tcPr>
          <w:p w:rsidR="00917F9C" w:rsidRPr="0003305B" w:rsidRDefault="00917F9C" w:rsidP="0087734F">
            <w:pPr>
              <w:jc w:val="center"/>
              <w:rPr>
                <w:sz w:val="24"/>
                <w:szCs w:val="24"/>
              </w:rPr>
            </w:pPr>
            <w:r w:rsidRPr="0003305B">
              <w:rPr>
                <w:sz w:val="24"/>
                <w:szCs w:val="24"/>
              </w:rPr>
              <w:t>1658</w:t>
            </w:r>
          </w:p>
        </w:tc>
        <w:tc>
          <w:tcPr>
            <w:tcW w:w="3402" w:type="dxa"/>
            <w:tcBorders>
              <w:top w:val="single" w:sz="12" w:space="0" w:color="auto"/>
              <w:left w:val="single" w:sz="12" w:space="0" w:color="auto"/>
              <w:bottom w:val="single" w:sz="12" w:space="0" w:color="auto"/>
              <w:right w:val="single" w:sz="12" w:space="0" w:color="auto"/>
            </w:tcBorders>
            <w:vAlign w:val="center"/>
          </w:tcPr>
          <w:p w:rsidR="00917F9C" w:rsidRPr="0003305B" w:rsidRDefault="00E703BD" w:rsidP="00AA6CA4">
            <w:pPr>
              <w:jc w:val="center"/>
              <w:rPr>
                <w:sz w:val="24"/>
                <w:szCs w:val="24"/>
              </w:rPr>
            </w:pPr>
            <w:r>
              <w:rPr>
                <w:sz w:val="24"/>
                <w:szCs w:val="24"/>
              </w:rPr>
              <w:t>1887</w:t>
            </w:r>
          </w:p>
        </w:tc>
      </w:tr>
      <w:tr w:rsidR="00917F9C" w:rsidRPr="0003305B" w:rsidTr="00917F9C">
        <w:tc>
          <w:tcPr>
            <w:tcW w:w="6289" w:type="dxa"/>
            <w:tcBorders>
              <w:top w:val="single" w:sz="12" w:space="0" w:color="auto"/>
              <w:left w:val="single" w:sz="12" w:space="0" w:color="auto"/>
              <w:bottom w:val="single" w:sz="12" w:space="0" w:color="auto"/>
              <w:right w:val="single" w:sz="12" w:space="0" w:color="auto"/>
            </w:tcBorders>
          </w:tcPr>
          <w:p w:rsidR="00917F9C" w:rsidRPr="0003305B" w:rsidRDefault="00917F9C" w:rsidP="00917F9C">
            <w:pPr>
              <w:ind w:left="-56"/>
              <w:jc w:val="both"/>
              <w:rPr>
                <w:sz w:val="24"/>
                <w:szCs w:val="24"/>
              </w:rPr>
            </w:pPr>
            <w:r w:rsidRPr="0003305B">
              <w:rPr>
                <w:sz w:val="24"/>
                <w:szCs w:val="24"/>
              </w:rPr>
              <w:t>d) peste 4000 CP</w:t>
            </w:r>
          </w:p>
        </w:tc>
        <w:tc>
          <w:tcPr>
            <w:tcW w:w="3119" w:type="dxa"/>
            <w:tcBorders>
              <w:top w:val="single" w:sz="12" w:space="0" w:color="auto"/>
              <w:left w:val="single" w:sz="12" w:space="0" w:color="auto"/>
              <w:bottom w:val="single" w:sz="12" w:space="0" w:color="auto"/>
              <w:right w:val="single" w:sz="12" w:space="0" w:color="auto"/>
            </w:tcBorders>
            <w:vAlign w:val="center"/>
          </w:tcPr>
          <w:p w:rsidR="00917F9C" w:rsidRPr="0003305B" w:rsidRDefault="00917F9C" w:rsidP="0087734F">
            <w:pPr>
              <w:jc w:val="center"/>
              <w:rPr>
                <w:sz w:val="24"/>
                <w:szCs w:val="24"/>
              </w:rPr>
            </w:pPr>
            <w:r w:rsidRPr="0003305B">
              <w:rPr>
                <w:sz w:val="24"/>
                <w:szCs w:val="24"/>
              </w:rPr>
              <w:t>2654</w:t>
            </w:r>
          </w:p>
        </w:tc>
        <w:tc>
          <w:tcPr>
            <w:tcW w:w="3402" w:type="dxa"/>
            <w:tcBorders>
              <w:top w:val="single" w:sz="12" w:space="0" w:color="auto"/>
              <w:left w:val="single" w:sz="12" w:space="0" w:color="auto"/>
              <w:bottom w:val="single" w:sz="12" w:space="0" w:color="auto"/>
              <w:right w:val="single" w:sz="12" w:space="0" w:color="auto"/>
            </w:tcBorders>
            <w:vAlign w:val="center"/>
          </w:tcPr>
          <w:p w:rsidR="00917F9C" w:rsidRPr="0003305B" w:rsidRDefault="00E703BD" w:rsidP="00AA6CA4">
            <w:pPr>
              <w:jc w:val="center"/>
              <w:rPr>
                <w:sz w:val="24"/>
                <w:szCs w:val="24"/>
              </w:rPr>
            </w:pPr>
            <w:r>
              <w:rPr>
                <w:sz w:val="24"/>
                <w:szCs w:val="24"/>
              </w:rPr>
              <w:t>3020</w:t>
            </w:r>
          </w:p>
        </w:tc>
      </w:tr>
      <w:tr w:rsidR="00917F9C" w:rsidRPr="0003305B" w:rsidTr="00917F9C">
        <w:tc>
          <w:tcPr>
            <w:tcW w:w="6289" w:type="dxa"/>
            <w:tcBorders>
              <w:top w:val="single" w:sz="12" w:space="0" w:color="auto"/>
              <w:left w:val="single" w:sz="12" w:space="0" w:color="auto"/>
              <w:bottom w:val="single" w:sz="12" w:space="0" w:color="auto"/>
              <w:right w:val="single" w:sz="12" w:space="0" w:color="auto"/>
            </w:tcBorders>
          </w:tcPr>
          <w:p w:rsidR="00917F9C" w:rsidRPr="0003305B" w:rsidRDefault="00917F9C" w:rsidP="00917F9C">
            <w:pPr>
              <w:ind w:left="-56"/>
              <w:jc w:val="both"/>
              <w:rPr>
                <w:sz w:val="24"/>
                <w:szCs w:val="24"/>
              </w:rPr>
            </w:pPr>
            <w:r w:rsidRPr="0003305B">
              <w:rPr>
                <w:sz w:val="24"/>
                <w:szCs w:val="24"/>
              </w:rPr>
              <w:t>7. Vapoare - pentru fiecare 1000 tdw sau fracţiune din acesta</w:t>
            </w:r>
          </w:p>
        </w:tc>
        <w:tc>
          <w:tcPr>
            <w:tcW w:w="3119" w:type="dxa"/>
            <w:tcBorders>
              <w:top w:val="single" w:sz="12" w:space="0" w:color="auto"/>
              <w:left w:val="single" w:sz="12" w:space="0" w:color="auto"/>
              <w:bottom w:val="single" w:sz="12" w:space="0" w:color="auto"/>
              <w:right w:val="single" w:sz="12" w:space="0" w:color="auto"/>
            </w:tcBorders>
            <w:vAlign w:val="center"/>
          </w:tcPr>
          <w:p w:rsidR="00917F9C" w:rsidRPr="0003305B" w:rsidRDefault="00917F9C" w:rsidP="0087734F">
            <w:pPr>
              <w:jc w:val="center"/>
              <w:rPr>
                <w:sz w:val="24"/>
                <w:szCs w:val="24"/>
              </w:rPr>
            </w:pPr>
            <w:r w:rsidRPr="0003305B">
              <w:rPr>
                <w:sz w:val="24"/>
                <w:szCs w:val="24"/>
              </w:rPr>
              <w:t>214</w:t>
            </w:r>
          </w:p>
        </w:tc>
        <w:tc>
          <w:tcPr>
            <w:tcW w:w="3402" w:type="dxa"/>
            <w:tcBorders>
              <w:top w:val="single" w:sz="12" w:space="0" w:color="auto"/>
              <w:left w:val="single" w:sz="12" w:space="0" w:color="auto"/>
              <w:bottom w:val="single" w:sz="12" w:space="0" w:color="auto"/>
              <w:right w:val="single" w:sz="12" w:space="0" w:color="auto"/>
            </w:tcBorders>
            <w:vAlign w:val="center"/>
          </w:tcPr>
          <w:p w:rsidR="00917F9C" w:rsidRPr="0003305B" w:rsidRDefault="00E703BD" w:rsidP="00AA6CA4">
            <w:pPr>
              <w:jc w:val="center"/>
              <w:rPr>
                <w:sz w:val="24"/>
                <w:szCs w:val="24"/>
              </w:rPr>
            </w:pPr>
            <w:r>
              <w:rPr>
                <w:sz w:val="24"/>
                <w:szCs w:val="24"/>
              </w:rPr>
              <w:t>244</w:t>
            </w:r>
          </w:p>
        </w:tc>
      </w:tr>
      <w:tr w:rsidR="00917F9C" w:rsidRPr="0003305B" w:rsidTr="00917F9C">
        <w:tc>
          <w:tcPr>
            <w:tcW w:w="6289" w:type="dxa"/>
            <w:tcBorders>
              <w:top w:val="single" w:sz="12" w:space="0" w:color="auto"/>
              <w:left w:val="single" w:sz="12" w:space="0" w:color="auto"/>
              <w:bottom w:val="single" w:sz="12" w:space="0" w:color="auto"/>
              <w:right w:val="single" w:sz="12" w:space="0" w:color="auto"/>
            </w:tcBorders>
          </w:tcPr>
          <w:p w:rsidR="00917F9C" w:rsidRPr="0003305B" w:rsidRDefault="00917F9C" w:rsidP="00917F9C">
            <w:pPr>
              <w:ind w:left="-56"/>
              <w:jc w:val="both"/>
              <w:rPr>
                <w:sz w:val="24"/>
                <w:szCs w:val="24"/>
              </w:rPr>
            </w:pPr>
            <w:r w:rsidRPr="0003305B">
              <w:rPr>
                <w:sz w:val="24"/>
                <w:szCs w:val="24"/>
              </w:rPr>
              <w:t>8. Ceamuri, şlepurişibarje fluviale:</w:t>
            </w:r>
          </w:p>
        </w:tc>
        <w:tc>
          <w:tcPr>
            <w:tcW w:w="3119" w:type="dxa"/>
            <w:tcBorders>
              <w:top w:val="single" w:sz="12" w:space="0" w:color="auto"/>
              <w:left w:val="single" w:sz="12" w:space="0" w:color="auto"/>
              <w:bottom w:val="single" w:sz="12" w:space="0" w:color="auto"/>
              <w:right w:val="single" w:sz="12" w:space="0" w:color="auto"/>
            </w:tcBorders>
            <w:vAlign w:val="center"/>
          </w:tcPr>
          <w:p w:rsidR="00917F9C" w:rsidRPr="0003305B" w:rsidRDefault="00917F9C" w:rsidP="0087734F">
            <w:pPr>
              <w:jc w:val="center"/>
              <w:rPr>
                <w:sz w:val="24"/>
                <w:szCs w:val="24"/>
              </w:rPr>
            </w:pPr>
            <w:r w:rsidRPr="0003305B">
              <w:rPr>
                <w:sz w:val="24"/>
                <w:szCs w:val="24"/>
              </w:rPr>
              <w:t>X</w:t>
            </w:r>
          </w:p>
        </w:tc>
        <w:tc>
          <w:tcPr>
            <w:tcW w:w="3402" w:type="dxa"/>
            <w:tcBorders>
              <w:top w:val="single" w:sz="12" w:space="0" w:color="auto"/>
              <w:left w:val="single" w:sz="12" w:space="0" w:color="auto"/>
              <w:bottom w:val="single" w:sz="12" w:space="0" w:color="auto"/>
              <w:right w:val="single" w:sz="12" w:space="0" w:color="auto"/>
            </w:tcBorders>
            <w:vAlign w:val="center"/>
          </w:tcPr>
          <w:p w:rsidR="00917F9C" w:rsidRPr="0003305B" w:rsidRDefault="00E703BD" w:rsidP="00AA6CA4">
            <w:pPr>
              <w:jc w:val="center"/>
              <w:rPr>
                <w:sz w:val="24"/>
                <w:szCs w:val="24"/>
              </w:rPr>
            </w:pPr>
            <w:r>
              <w:rPr>
                <w:sz w:val="24"/>
                <w:szCs w:val="24"/>
              </w:rPr>
              <w:t>X</w:t>
            </w:r>
          </w:p>
        </w:tc>
      </w:tr>
      <w:tr w:rsidR="00917F9C" w:rsidRPr="0003305B" w:rsidTr="00917F9C">
        <w:tc>
          <w:tcPr>
            <w:tcW w:w="6289" w:type="dxa"/>
            <w:tcBorders>
              <w:top w:val="single" w:sz="12" w:space="0" w:color="auto"/>
              <w:left w:val="single" w:sz="12" w:space="0" w:color="auto"/>
              <w:bottom w:val="single" w:sz="12" w:space="0" w:color="auto"/>
              <w:right w:val="single" w:sz="12" w:space="0" w:color="auto"/>
            </w:tcBorders>
          </w:tcPr>
          <w:p w:rsidR="00917F9C" w:rsidRPr="0003305B" w:rsidRDefault="00917F9C" w:rsidP="00917F9C">
            <w:pPr>
              <w:ind w:left="-56"/>
              <w:jc w:val="both"/>
              <w:rPr>
                <w:sz w:val="24"/>
                <w:szCs w:val="24"/>
              </w:rPr>
            </w:pPr>
            <w:r w:rsidRPr="0003305B">
              <w:rPr>
                <w:sz w:val="24"/>
                <w:szCs w:val="24"/>
              </w:rPr>
              <w:t>a) cu capacitatea de încărcare până la 1500 de tone, inclusiv</w:t>
            </w:r>
          </w:p>
        </w:tc>
        <w:tc>
          <w:tcPr>
            <w:tcW w:w="3119" w:type="dxa"/>
            <w:tcBorders>
              <w:top w:val="single" w:sz="12" w:space="0" w:color="auto"/>
              <w:left w:val="single" w:sz="12" w:space="0" w:color="auto"/>
              <w:bottom w:val="single" w:sz="12" w:space="0" w:color="auto"/>
              <w:right w:val="single" w:sz="12" w:space="0" w:color="auto"/>
            </w:tcBorders>
            <w:vAlign w:val="center"/>
          </w:tcPr>
          <w:p w:rsidR="00917F9C" w:rsidRPr="0003305B" w:rsidRDefault="00917F9C" w:rsidP="0087734F">
            <w:pPr>
              <w:jc w:val="center"/>
              <w:rPr>
                <w:sz w:val="24"/>
                <w:szCs w:val="24"/>
              </w:rPr>
            </w:pPr>
            <w:r w:rsidRPr="0003305B">
              <w:rPr>
                <w:sz w:val="24"/>
                <w:szCs w:val="24"/>
              </w:rPr>
              <w:t>214</w:t>
            </w:r>
          </w:p>
        </w:tc>
        <w:tc>
          <w:tcPr>
            <w:tcW w:w="3402" w:type="dxa"/>
            <w:tcBorders>
              <w:top w:val="single" w:sz="12" w:space="0" w:color="auto"/>
              <w:left w:val="single" w:sz="12" w:space="0" w:color="auto"/>
              <w:bottom w:val="single" w:sz="12" w:space="0" w:color="auto"/>
              <w:right w:val="single" w:sz="12" w:space="0" w:color="auto"/>
            </w:tcBorders>
            <w:vAlign w:val="center"/>
          </w:tcPr>
          <w:p w:rsidR="00917F9C" w:rsidRPr="0003305B" w:rsidRDefault="00E703BD" w:rsidP="00AA6CA4">
            <w:pPr>
              <w:jc w:val="center"/>
              <w:rPr>
                <w:sz w:val="24"/>
                <w:szCs w:val="24"/>
              </w:rPr>
            </w:pPr>
            <w:r>
              <w:rPr>
                <w:sz w:val="24"/>
                <w:szCs w:val="24"/>
              </w:rPr>
              <w:t>244</w:t>
            </w:r>
          </w:p>
        </w:tc>
      </w:tr>
      <w:tr w:rsidR="00917F9C" w:rsidRPr="0003305B" w:rsidTr="00917F9C">
        <w:tc>
          <w:tcPr>
            <w:tcW w:w="6289" w:type="dxa"/>
            <w:tcBorders>
              <w:top w:val="single" w:sz="12" w:space="0" w:color="auto"/>
              <w:left w:val="single" w:sz="12" w:space="0" w:color="auto"/>
              <w:bottom w:val="single" w:sz="12" w:space="0" w:color="auto"/>
              <w:right w:val="single" w:sz="12" w:space="0" w:color="auto"/>
            </w:tcBorders>
          </w:tcPr>
          <w:p w:rsidR="00917F9C" w:rsidRPr="0003305B" w:rsidRDefault="00917F9C" w:rsidP="00917F9C">
            <w:pPr>
              <w:ind w:left="-56"/>
              <w:jc w:val="both"/>
              <w:rPr>
                <w:sz w:val="24"/>
                <w:szCs w:val="24"/>
              </w:rPr>
            </w:pPr>
            <w:r w:rsidRPr="0003305B">
              <w:rPr>
                <w:sz w:val="24"/>
                <w:szCs w:val="24"/>
              </w:rPr>
              <w:t>b) cu capacitatea de încărcare de peste 1500 de tone şi până la 3000 de tone, inclusiv</w:t>
            </w:r>
          </w:p>
        </w:tc>
        <w:tc>
          <w:tcPr>
            <w:tcW w:w="3119" w:type="dxa"/>
            <w:tcBorders>
              <w:top w:val="single" w:sz="12" w:space="0" w:color="auto"/>
              <w:left w:val="single" w:sz="12" w:space="0" w:color="auto"/>
              <w:bottom w:val="single" w:sz="12" w:space="0" w:color="auto"/>
              <w:right w:val="single" w:sz="12" w:space="0" w:color="auto"/>
            </w:tcBorders>
            <w:vAlign w:val="center"/>
          </w:tcPr>
          <w:p w:rsidR="00917F9C" w:rsidRPr="0003305B" w:rsidRDefault="00917F9C" w:rsidP="0087734F">
            <w:pPr>
              <w:jc w:val="center"/>
              <w:rPr>
                <w:sz w:val="24"/>
                <w:szCs w:val="24"/>
              </w:rPr>
            </w:pPr>
            <w:r w:rsidRPr="0003305B">
              <w:rPr>
                <w:sz w:val="24"/>
                <w:szCs w:val="24"/>
              </w:rPr>
              <w:t>332</w:t>
            </w:r>
          </w:p>
        </w:tc>
        <w:tc>
          <w:tcPr>
            <w:tcW w:w="3402" w:type="dxa"/>
            <w:tcBorders>
              <w:top w:val="single" w:sz="12" w:space="0" w:color="auto"/>
              <w:left w:val="single" w:sz="12" w:space="0" w:color="auto"/>
              <w:bottom w:val="single" w:sz="12" w:space="0" w:color="auto"/>
              <w:right w:val="single" w:sz="12" w:space="0" w:color="auto"/>
            </w:tcBorders>
            <w:vAlign w:val="center"/>
          </w:tcPr>
          <w:p w:rsidR="00917F9C" w:rsidRPr="0003305B" w:rsidRDefault="00E703BD" w:rsidP="00AA6CA4">
            <w:pPr>
              <w:jc w:val="center"/>
              <w:rPr>
                <w:sz w:val="24"/>
                <w:szCs w:val="24"/>
              </w:rPr>
            </w:pPr>
            <w:r>
              <w:rPr>
                <w:sz w:val="24"/>
                <w:szCs w:val="24"/>
              </w:rPr>
              <w:t>378</w:t>
            </w:r>
          </w:p>
        </w:tc>
      </w:tr>
      <w:tr w:rsidR="00917F9C" w:rsidRPr="0003305B" w:rsidTr="00917F9C">
        <w:tc>
          <w:tcPr>
            <w:tcW w:w="6289" w:type="dxa"/>
            <w:tcBorders>
              <w:top w:val="single" w:sz="12" w:space="0" w:color="auto"/>
              <w:left w:val="single" w:sz="12" w:space="0" w:color="auto"/>
              <w:bottom w:val="single" w:sz="12" w:space="0" w:color="auto"/>
              <w:right w:val="single" w:sz="12" w:space="0" w:color="auto"/>
            </w:tcBorders>
          </w:tcPr>
          <w:p w:rsidR="00917F9C" w:rsidRPr="0003305B" w:rsidRDefault="00917F9C" w:rsidP="00917F9C">
            <w:pPr>
              <w:ind w:left="-56"/>
              <w:jc w:val="both"/>
              <w:rPr>
                <w:sz w:val="24"/>
                <w:szCs w:val="24"/>
              </w:rPr>
            </w:pPr>
            <w:r w:rsidRPr="0003305B">
              <w:rPr>
                <w:sz w:val="24"/>
                <w:szCs w:val="24"/>
              </w:rPr>
              <w:t>c) cu capacitatea de încărcare de peste 3000 de tone</w:t>
            </w:r>
          </w:p>
        </w:tc>
        <w:tc>
          <w:tcPr>
            <w:tcW w:w="3119" w:type="dxa"/>
            <w:tcBorders>
              <w:top w:val="single" w:sz="12" w:space="0" w:color="auto"/>
              <w:left w:val="single" w:sz="12" w:space="0" w:color="auto"/>
              <w:bottom w:val="single" w:sz="12" w:space="0" w:color="auto"/>
              <w:right w:val="single" w:sz="12" w:space="0" w:color="auto"/>
            </w:tcBorders>
            <w:vAlign w:val="center"/>
          </w:tcPr>
          <w:p w:rsidR="00917F9C" w:rsidRPr="0003305B" w:rsidRDefault="00917F9C" w:rsidP="0087734F">
            <w:pPr>
              <w:jc w:val="center"/>
              <w:rPr>
                <w:sz w:val="24"/>
                <w:szCs w:val="24"/>
              </w:rPr>
            </w:pPr>
            <w:r w:rsidRPr="0003305B">
              <w:rPr>
                <w:sz w:val="24"/>
                <w:szCs w:val="24"/>
              </w:rPr>
              <w:t>582</w:t>
            </w:r>
          </w:p>
        </w:tc>
        <w:tc>
          <w:tcPr>
            <w:tcW w:w="3402" w:type="dxa"/>
            <w:tcBorders>
              <w:top w:val="single" w:sz="12" w:space="0" w:color="auto"/>
              <w:left w:val="single" w:sz="12" w:space="0" w:color="auto"/>
              <w:bottom w:val="single" w:sz="12" w:space="0" w:color="auto"/>
              <w:right w:val="single" w:sz="12" w:space="0" w:color="auto"/>
            </w:tcBorders>
            <w:vAlign w:val="center"/>
          </w:tcPr>
          <w:p w:rsidR="00917F9C" w:rsidRPr="0003305B" w:rsidRDefault="00E703BD" w:rsidP="00AA6CA4">
            <w:pPr>
              <w:jc w:val="center"/>
              <w:rPr>
                <w:sz w:val="24"/>
                <w:szCs w:val="24"/>
              </w:rPr>
            </w:pPr>
            <w:r>
              <w:rPr>
                <w:sz w:val="24"/>
                <w:szCs w:val="24"/>
              </w:rPr>
              <w:t>662</w:t>
            </w:r>
          </w:p>
        </w:tc>
      </w:tr>
    </w:tbl>
    <w:p w:rsidR="0003305B" w:rsidRPr="0003305B" w:rsidRDefault="0003305B" w:rsidP="0003305B">
      <w:pPr>
        <w:shd w:val="clear" w:color="auto" w:fill="FFFFFF"/>
        <w:ind w:firstLine="720"/>
        <w:jc w:val="both"/>
        <w:rPr>
          <w:sz w:val="24"/>
          <w:szCs w:val="24"/>
        </w:rPr>
      </w:pPr>
    </w:p>
    <w:p w:rsidR="0003305B" w:rsidRPr="0003305B" w:rsidRDefault="0003305B" w:rsidP="0003305B">
      <w:pPr>
        <w:shd w:val="clear" w:color="auto" w:fill="FFFFFF"/>
        <w:ind w:firstLine="720"/>
        <w:jc w:val="both"/>
        <w:rPr>
          <w:b/>
          <w:bCs/>
          <w:sz w:val="24"/>
          <w:szCs w:val="24"/>
        </w:rPr>
      </w:pPr>
      <w:r w:rsidRPr="0003305B">
        <w:rPr>
          <w:b/>
          <w:bCs/>
          <w:sz w:val="24"/>
          <w:szCs w:val="24"/>
        </w:rPr>
        <w:t>III.g</w:t>
      </w:r>
      <w:r w:rsidR="00A8520F">
        <w:rPr>
          <w:sz w:val="24"/>
          <w:szCs w:val="24"/>
        </w:rPr>
        <w:t>Cote adiționale</w:t>
      </w:r>
      <w:r w:rsidRPr="0003305B">
        <w:rPr>
          <w:sz w:val="24"/>
          <w:szCs w:val="24"/>
        </w:rPr>
        <w:t xml:space="preserve"> stabilite de Consiliul Local al Municipiului Craiova în cazul impozitului pe mijloacele de transport</w:t>
      </w:r>
    </w:p>
    <w:p w:rsidR="0003305B" w:rsidRPr="0003305B" w:rsidRDefault="0003305B" w:rsidP="0003305B">
      <w:pPr>
        <w:shd w:val="clear" w:color="auto" w:fill="FFFFFF"/>
        <w:jc w:val="center"/>
        <w:rPr>
          <w:sz w:val="24"/>
          <w:szCs w:val="24"/>
        </w:rPr>
      </w:pPr>
    </w:p>
    <w:tbl>
      <w:tblPr>
        <w:tblW w:w="1290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4820"/>
        <w:gridCol w:w="4252"/>
        <w:gridCol w:w="3828"/>
      </w:tblGrid>
      <w:tr w:rsidR="0003305B" w:rsidRPr="0003305B" w:rsidTr="0077126E">
        <w:tc>
          <w:tcPr>
            <w:tcW w:w="4820" w:type="dxa"/>
            <w:tcBorders>
              <w:top w:val="single" w:sz="12" w:space="0" w:color="auto"/>
              <w:left w:val="single" w:sz="12" w:space="0" w:color="auto"/>
              <w:bottom w:val="single" w:sz="12" w:space="0" w:color="auto"/>
              <w:right w:val="single" w:sz="12" w:space="0" w:color="auto"/>
            </w:tcBorders>
            <w:vAlign w:val="center"/>
          </w:tcPr>
          <w:p w:rsidR="0003305B" w:rsidRPr="0003305B" w:rsidRDefault="0003305B" w:rsidP="0077126E">
            <w:pPr>
              <w:ind w:left="34"/>
              <w:jc w:val="center"/>
              <w:rPr>
                <w:b/>
                <w:bCs/>
                <w:sz w:val="24"/>
                <w:szCs w:val="24"/>
              </w:rPr>
            </w:pPr>
          </w:p>
        </w:tc>
        <w:tc>
          <w:tcPr>
            <w:tcW w:w="4252" w:type="dxa"/>
            <w:tcBorders>
              <w:top w:val="single" w:sz="12" w:space="0" w:color="auto"/>
              <w:left w:val="single" w:sz="12" w:space="0" w:color="auto"/>
              <w:bottom w:val="single" w:sz="12" w:space="0" w:color="auto"/>
              <w:right w:val="single" w:sz="12" w:space="0" w:color="auto"/>
            </w:tcBorders>
          </w:tcPr>
          <w:p w:rsidR="0003305B" w:rsidRPr="0003305B" w:rsidRDefault="0003305B" w:rsidP="0077126E">
            <w:pPr>
              <w:ind w:left="-126"/>
              <w:jc w:val="center"/>
              <w:rPr>
                <w:b/>
                <w:bCs/>
                <w:sz w:val="24"/>
                <w:szCs w:val="24"/>
              </w:rPr>
            </w:pPr>
            <w:r w:rsidRPr="0003305B">
              <w:rPr>
                <w:b/>
                <w:bCs/>
                <w:sz w:val="24"/>
                <w:szCs w:val="24"/>
              </w:rPr>
              <w:t>Cotele adițională pentru anul 202</w:t>
            </w:r>
            <w:r w:rsidR="00681070">
              <w:rPr>
                <w:b/>
                <w:bCs/>
                <w:sz w:val="24"/>
                <w:szCs w:val="24"/>
              </w:rPr>
              <w:t>3</w:t>
            </w:r>
          </w:p>
        </w:tc>
        <w:tc>
          <w:tcPr>
            <w:tcW w:w="3828" w:type="dxa"/>
            <w:tcBorders>
              <w:top w:val="single" w:sz="12" w:space="0" w:color="auto"/>
              <w:left w:val="single" w:sz="12" w:space="0" w:color="auto"/>
              <w:bottom w:val="single" w:sz="12" w:space="0" w:color="auto"/>
              <w:right w:val="single" w:sz="12" w:space="0" w:color="auto"/>
            </w:tcBorders>
          </w:tcPr>
          <w:p w:rsidR="0003305B" w:rsidRPr="0003305B" w:rsidRDefault="00A8520F" w:rsidP="0077126E">
            <w:pPr>
              <w:ind w:left="-126"/>
              <w:jc w:val="center"/>
              <w:rPr>
                <w:b/>
                <w:bCs/>
                <w:sz w:val="24"/>
                <w:szCs w:val="24"/>
              </w:rPr>
            </w:pPr>
            <w:r w:rsidRPr="0003305B">
              <w:rPr>
                <w:b/>
                <w:bCs/>
                <w:sz w:val="24"/>
                <w:szCs w:val="24"/>
              </w:rPr>
              <w:t xml:space="preserve">Cotele adițională </w:t>
            </w:r>
            <w:r w:rsidR="0003305B" w:rsidRPr="0003305B">
              <w:rPr>
                <w:b/>
                <w:bCs/>
                <w:sz w:val="24"/>
                <w:szCs w:val="24"/>
              </w:rPr>
              <w:t>pentru anul 202</w:t>
            </w:r>
            <w:r w:rsidR="00681070">
              <w:rPr>
                <w:b/>
                <w:bCs/>
                <w:sz w:val="24"/>
                <w:szCs w:val="24"/>
              </w:rPr>
              <w:t>4</w:t>
            </w:r>
          </w:p>
        </w:tc>
      </w:tr>
      <w:tr w:rsidR="0003305B" w:rsidRPr="0003305B" w:rsidTr="0077126E">
        <w:trPr>
          <w:trHeight w:val="539"/>
        </w:trPr>
        <w:tc>
          <w:tcPr>
            <w:tcW w:w="4820" w:type="dxa"/>
            <w:tcBorders>
              <w:top w:val="single" w:sz="12" w:space="0" w:color="auto"/>
              <w:left w:val="single" w:sz="12" w:space="0" w:color="auto"/>
              <w:bottom w:val="single" w:sz="12" w:space="0" w:color="auto"/>
              <w:right w:val="single" w:sz="12" w:space="0" w:color="auto"/>
            </w:tcBorders>
            <w:vAlign w:val="center"/>
          </w:tcPr>
          <w:p w:rsidR="0003305B" w:rsidRPr="0003305B" w:rsidRDefault="00A8520F" w:rsidP="0077126E">
            <w:pPr>
              <w:ind w:left="34"/>
              <w:jc w:val="both"/>
              <w:rPr>
                <w:sz w:val="24"/>
                <w:szCs w:val="24"/>
              </w:rPr>
            </w:pPr>
            <w:r>
              <w:rPr>
                <w:sz w:val="24"/>
                <w:szCs w:val="24"/>
              </w:rPr>
              <w:t>Cota adițională pentruimpozitul</w:t>
            </w:r>
            <w:r w:rsidR="0003305B" w:rsidRPr="0003305B">
              <w:rPr>
                <w:sz w:val="24"/>
                <w:szCs w:val="24"/>
              </w:rPr>
              <w:t xml:space="preserve"> pe mijloacele de transport, prevăzută la art.489 din Legea nr.227/2015 privind Codul fiscal</w:t>
            </w:r>
          </w:p>
        </w:tc>
        <w:tc>
          <w:tcPr>
            <w:tcW w:w="4252" w:type="dxa"/>
            <w:tcBorders>
              <w:top w:val="single" w:sz="12" w:space="0" w:color="auto"/>
              <w:left w:val="single" w:sz="12" w:space="0" w:color="auto"/>
              <w:bottom w:val="single" w:sz="12" w:space="0" w:color="auto"/>
              <w:right w:val="single" w:sz="12" w:space="0" w:color="auto"/>
            </w:tcBorders>
            <w:vAlign w:val="center"/>
          </w:tcPr>
          <w:p w:rsidR="0003305B" w:rsidRPr="0003305B" w:rsidRDefault="0003305B" w:rsidP="0077126E">
            <w:pPr>
              <w:ind w:left="-126"/>
              <w:jc w:val="center"/>
              <w:rPr>
                <w:sz w:val="24"/>
                <w:szCs w:val="24"/>
              </w:rPr>
            </w:pPr>
            <w:r w:rsidRPr="0003305B">
              <w:rPr>
                <w:sz w:val="24"/>
                <w:szCs w:val="24"/>
              </w:rPr>
              <w:t>13%</w:t>
            </w:r>
          </w:p>
        </w:tc>
        <w:tc>
          <w:tcPr>
            <w:tcW w:w="3828" w:type="dxa"/>
            <w:tcBorders>
              <w:top w:val="single" w:sz="12" w:space="0" w:color="auto"/>
              <w:left w:val="single" w:sz="12" w:space="0" w:color="auto"/>
              <w:bottom w:val="single" w:sz="12" w:space="0" w:color="auto"/>
              <w:right w:val="single" w:sz="12" w:space="0" w:color="auto"/>
            </w:tcBorders>
            <w:vAlign w:val="center"/>
          </w:tcPr>
          <w:p w:rsidR="0003305B" w:rsidRPr="0003305B" w:rsidRDefault="001C39DD" w:rsidP="0077126E">
            <w:pPr>
              <w:ind w:left="-126"/>
              <w:jc w:val="center"/>
              <w:rPr>
                <w:sz w:val="24"/>
                <w:szCs w:val="24"/>
              </w:rPr>
            </w:pPr>
            <w:r>
              <w:rPr>
                <w:sz w:val="24"/>
                <w:szCs w:val="24"/>
              </w:rPr>
              <w:t>13%</w:t>
            </w:r>
          </w:p>
        </w:tc>
      </w:tr>
    </w:tbl>
    <w:p w:rsidR="0003305B" w:rsidRPr="0003305B" w:rsidRDefault="0003305B" w:rsidP="0003305B">
      <w:pPr>
        <w:jc w:val="both"/>
        <w:rPr>
          <w:sz w:val="24"/>
          <w:szCs w:val="24"/>
        </w:rPr>
      </w:pPr>
    </w:p>
    <w:p w:rsidR="0003305B" w:rsidRPr="0003305B" w:rsidRDefault="0003305B" w:rsidP="0003305B">
      <w:pPr>
        <w:jc w:val="both"/>
        <w:rPr>
          <w:sz w:val="24"/>
          <w:szCs w:val="24"/>
        </w:rPr>
      </w:pPr>
    </w:p>
    <w:p w:rsidR="0003305B" w:rsidRPr="0003305B" w:rsidRDefault="0003305B" w:rsidP="0003305B">
      <w:pPr>
        <w:jc w:val="center"/>
        <w:rPr>
          <w:b/>
          <w:bCs/>
          <w:sz w:val="24"/>
          <w:szCs w:val="24"/>
        </w:rPr>
      </w:pPr>
      <w:r w:rsidRPr="0003305B">
        <w:rPr>
          <w:b/>
          <w:bCs/>
          <w:sz w:val="24"/>
          <w:szCs w:val="24"/>
        </w:rPr>
        <w:t>IV. Taxe pentru eliberarea certificatelor, avizelor şi a autorizaţiilor prevăzute la art.474 din Legea nr.227/2015 privind Codul fiscal</w:t>
      </w:r>
    </w:p>
    <w:p w:rsidR="0003305B" w:rsidRPr="0003305B" w:rsidRDefault="0003305B" w:rsidP="0003305B">
      <w:pPr>
        <w:jc w:val="center"/>
        <w:rPr>
          <w:b/>
          <w:bCs/>
          <w:sz w:val="24"/>
          <w:szCs w:val="24"/>
        </w:rPr>
      </w:pPr>
    </w:p>
    <w:p w:rsidR="0003305B" w:rsidRPr="0003305B" w:rsidRDefault="0003305B" w:rsidP="0003305B">
      <w:pPr>
        <w:shd w:val="clear" w:color="auto" w:fill="FFFFFF"/>
        <w:ind w:firstLine="720"/>
        <w:jc w:val="both"/>
        <w:rPr>
          <w:sz w:val="24"/>
          <w:szCs w:val="24"/>
        </w:rPr>
      </w:pPr>
      <w:r w:rsidRPr="0003305B">
        <w:rPr>
          <w:b/>
          <w:bCs/>
          <w:sz w:val="24"/>
          <w:szCs w:val="24"/>
        </w:rPr>
        <w:t xml:space="preserve">IV. a </w:t>
      </w:r>
      <w:r w:rsidRPr="0003305B">
        <w:rPr>
          <w:sz w:val="24"/>
          <w:szCs w:val="24"/>
        </w:rPr>
        <w:t>Taxa pentru eliberarea certificatului de urbanism, în mediul urban, este egală cu suma stabilită conform tabelului următor:</w:t>
      </w:r>
    </w:p>
    <w:tbl>
      <w:tblPr>
        <w:tblW w:w="13522" w:type="dxa"/>
        <w:tblCellSpacing w:w="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6076"/>
        <w:gridCol w:w="2426"/>
        <w:gridCol w:w="2126"/>
        <w:gridCol w:w="2894"/>
      </w:tblGrid>
      <w:tr w:rsidR="0003305B" w:rsidRPr="0003305B" w:rsidTr="0077126E">
        <w:trPr>
          <w:tblCellSpacing w:w="0" w:type="dxa"/>
        </w:trPr>
        <w:tc>
          <w:tcPr>
            <w:tcW w:w="2247"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tcPr>
          <w:p w:rsidR="0003305B" w:rsidRPr="0003305B" w:rsidRDefault="0003305B" w:rsidP="0077126E">
            <w:pPr>
              <w:rPr>
                <w:b/>
                <w:bCs/>
                <w:sz w:val="24"/>
                <w:szCs w:val="24"/>
              </w:rPr>
            </w:pPr>
            <w:r w:rsidRPr="0003305B">
              <w:rPr>
                <w:b/>
                <w:bCs/>
                <w:sz w:val="24"/>
                <w:szCs w:val="24"/>
              </w:rPr>
              <w:t>Suprafaţa pentru care se obţine certificatul de urbanism</w:t>
            </w:r>
          </w:p>
        </w:tc>
        <w:tc>
          <w:tcPr>
            <w:tcW w:w="897" w:type="pct"/>
            <w:tcBorders>
              <w:top w:val="single" w:sz="4" w:space="0" w:color="auto"/>
              <w:left w:val="single" w:sz="4" w:space="0" w:color="auto"/>
              <w:bottom w:val="single" w:sz="4" w:space="0" w:color="auto"/>
              <w:right w:val="single" w:sz="4" w:space="0" w:color="auto"/>
            </w:tcBorders>
          </w:tcPr>
          <w:p w:rsidR="0003305B" w:rsidRPr="0003305B" w:rsidRDefault="0003305B" w:rsidP="0077126E">
            <w:pPr>
              <w:jc w:val="center"/>
              <w:rPr>
                <w:b/>
                <w:bCs/>
                <w:sz w:val="24"/>
                <w:szCs w:val="24"/>
              </w:rPr>
            </w:pPr>
            <w:r w:rsidRPr="0003305B">
              <w:rPr>
                <w:b/>
                <w:bCs/>
                <w:sz w:val="24"/>
                <w:szCs w:val="24"/>
              </w:rPr>
              <w:t>Nivel taxă conform Codului fiscal</w:t>
            </w:r>
          </w:p>
        </w:tc>
        <w:tc>
          <w:tcPr>
            <w:tcW w:w="786"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tcPr>
          <w:p w:rsidR="0003305B" w:rsidRPr="0003305B" w:rsidRDefault="0003305B" w:rsidP="0077126E">
            <w:pPr>
              <w:jc w:val="center"/>
              <w:rPr>
                <w:b/>
                <w:bCs/>
                <w:sz w:val="24"/>
                <w:szCs w:val="24"/>
              </w:rPr>
            </w:pPr>
            <w:r w:rsidRPr="0003305B">
              <w:rPr>
                <w:b/>
                <w:bCs/>
                <w:sz w:val="24"/>
                <w:szCs w:val="24"/>
              </w:rPr>
              <w:t>Taxa 202</w:t>
            </w:r>
            <w:r w:rsidR="001C7886">
              <w:rPr>
                <w:b/>
                <w:bCs/>
                <w:sz w:val="24"/>
                <w:szCs w:val="24"/>
              </w:rPr>
              <w:t>3</w:t>
            </w:r>
          </w:p>
        </w:tc>
        <w:tc>
          <w:tcPr>
            <w:tcW w:w="1070" w:type="pct"/>
            <w:tcBorders>
              <w:top w:val="single" w:sz="4" w:space="0" w:color="auto"/>
              <w:left w:val="single" w:sz="4" w:space="0" w:color="auto"/>
              <w:bottom w:val="single" w:sz="4" w:space="0" w:color="auto"/>
              <w:right w:val="single" w:sz="4" w:space="0" w:color="auto"/>
            </w:tcBorders>
          </w:tcPr>
          <w:p w:rsidR="0003305B" w:rsidRPr="0003305B" w:rsidRDefault="0003305B" w:rsidP="0077126E">
            <w:pPr>
              <w:jc w:val="center"/>
              <w:rPr>
                <w:b/>
                <w:bCs/>
                <w:sz w:val="24"/>
                <w:szCs w:val="24"/>
              </w:rPr>
            </w:pPr>
            <w:r w:rsidRPr="0003305B">
              <w:rPr>
                <w:b/>
                <w:bCs/>
                <w:sz w:val="24"/>
                <w:szCs w:val="24"/>
              </w:rPr>
              <w:t>Taxa 202</w:t>
            </w:r>
            <w:r w:rsidR="001C7886">
              <w:rPr>
                <w:b/>
                <w:bCs/>
                <w:sz w:val="24"/>
                <w:szCs w:val="24"/>
              </w:rPr>
              <w:t>4</w:t>
            </w:r>
          </w:p>
        </w:tc>
      </w:tr>
      <w:tr w:rsidR="001C7886" w:rsidRPr="0003305B" w:rsidTr="0077126E">
        <w:trPr>
          <w:tblCellSpacing w:w="0" w:type="dxa"/>
        </w:trPr>
        <w:tc>
          <w:tcPr>
            <w:tcW w:w="2247"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tcPr>
          <w:p w:rsidR="001C7886" w:rsidRPr="0003305B" w:rsidRDefault="001C7886" w:rsidP="001C7886">
            <w:pPr>
              <w:rPr>
                <w:sz w:val="24"/>
                <w:szCs w:val="24"/>
              </w:rPr>
            </w:pPr>
            <w:r w:rsidRPr="0003305B">
              <w:rPr>
                <w:sz w:val="24"/>
                <w:szCs w:val="24"/>
              </w:rPr>
              <w:t>a) până la 150 m</w:t>
            </w:r>
            <w:r w:rsidRPr="0003305B">
              <w:rPr>
                <w:sz w:val="24"/>
                <w:szCs w:val="24"/>
                <w:vertAlign w:val="superscript"/>
              </w:rPr>
              <w:t>2</w:t>
            </w:r>
            <w:r w:rsidRPr="0003305B">
              <w:rPr>
                <w:sz w:val="24"/>
                <w:szCs w:val="24"/>
              </w:rPr>
              <w:t>, inclusiv</w:t>
            </w:r>
          </w:p>
        </w:tc>
        <w:tc>
          <w:tcPr>
            <w:tcW w:w="897" w:type="pct"/>
            <w:tcBorders>
              <w:top w:val="single" w:sz="4" w:space="0" w:color="auto"/>
              <w:left w:val="single" w:sz="4" w:space="0" w:color="auto"/>
              <w:bottom w:val="single" w:sz="4" w:space="0" w:color="auto"/>
              <w:right w:val="single" w:sz="4" w:space="0" w:color="auto"/>
            </w:tcBorders>
          </w:tcPr>
          <w:p w:rsidR="001C7886" w:rsidRPr="0003305B" w:rsidRDefault="001C7886" w:rsidP="001C7886">
            <w:pPr>
              <w:jc w:val="center"/>
              <w:rPr>
                <w:sz w:val="24"/>
                <w:szCs w:val="24"/>
              </w:rPr>
            </w:pPr>
            <w:r>
              <w:rPr>
                <w:sz w:val="24"/>
                <w:szCs w:val="24"/>
              </w:rPr>
              <w:t>6</w:t>
            </w:r>
            <w:r w:rsidRPr="0003305B">
              <w:rPr>
                <w:sz w:val="24"/>
                <w:szCs w:val="24"/>
              </w:rPr>
              <w:t>-</w:t>
            </w:r>
            <w:r>
              <w:rPr>
                <w:sz w:val="24"/>
                <w:szCs w:val="24"/>
              </w:rPr>
              <w:t>7</w:t>
            </w:r>
          </w:p>
        </w:tc>
        <w:tc>
          <w:tcPr>
            <w:tcW w:w="786"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tcPr>
          <w:p w:rsidR="001C7886" w:rsidRPr="0003305B" w:rsidRDefault="001C7886" w:rsidP="001C7886">
            <w:pPr>
              <w:jc w:val="center"/>
              <w:rPr>
                <w:sz w:val="24"/>
                <w:szCs w:val="24"/>
              </w:rPr>
            </w:pPr>
            <w:r w:rsidRPr="0003305B">
              <w:rPr>
                <w:sz w:val="24"/>
                <w:szCs w:val="24"/>
              </w:rPr>
              <w:t>6</w:t>
            </w:r>
          </w:p>
        </w:tc>
        <w:tc>
          <w:tcPr>
            <w:tcW w:w="1070" w:type="pct"/>
            <w:tcBorders>
              <w:top w:val="single" w:sz="4" w:space="0" w:color="auto"/>
              <w:left w:val="single" w:sz="4" w:space="0" w:color="auto"/>
              <w:bottom w:val="single" w:sz="4" w:space="0" w:color="auto"/>
              <w:right w:val="single" w:sz="4" w:space="0" w:color="auto"/>
            </w:tcBorders>
          </w:tcPr>
          <w:p w:rsidR="001C7886" w:rsidRPr="0003305B" w:rsidRDefault="00014E2E" w:rsidP="001C7886">
            <w:pPr>
              <w:jc w:val="center"/>
              <w:rPr>
                <w:sz w:val="24"/>
                <w:szCs w:val="24"/>
              </w:rPr>
            </w:pPr>
            <w:r>
              <w:rPr>
                <w:sz w:val="24"/>
                <w:szCs w:val="24"/>
              </w:rPr>
              <w:t>7</w:t>
            </w:r>
          </w:p>
        </w:tc>
      </w:tr>
      <w:tr w:rsidR="001C7886" w:rsidRPr="0003305B" w:rsidTr="0077126E">
        <w:trPr>
          <w:tblCellSpacing w:w="0" w:type="dxa"/>
        </w:trPr>
        <w:tc>
          <w:tcPr>
            <w:tcW w:w="2247"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tcPr>
          <w:p w:rsidR="001C7886" w:rsidRPr="0003305B" w:rsidRDefault="001C7886" w:rsidP="001C7886">
            <w:pPr>
              <w:rPr>
                <w:sz w:val="24"/>
                <w:szCs w:val="24"/>
              </w:rPr>
            </w:pPr>
            <w:r w:rsidRPr="0003305B">
              <w:rPr>
                <w:sz w:val="24"/>
                <w:szCs w:val="24"/>
              </w:rPr>
              <w:t>b) între 151 şi 250 m</w:t>
            </w:r>
            <w:r w:rsidRPr="0003305B">
              <w:rPr>
                <w:sz w:val="24"/>
                <w:szCs w:val="24"/>
                <w:vertAlign w:val="superscript"/>
              </w:rPr>
              <w:t>2</w:t>
            </w:r>
            <w:r w:rsidRPr="0003305B">
              <w:rPr>
                <w:sz w:val="24"/>
                <w:szCs w:val="24"/>
              </w:rPr>
              <w:t>, inclusiv</w:t>
            </w:r>
          </w:p>
        </w:tc>
        <w:tc>
          <w:tcPr>
            <w:tcW w:w="897" w:type="pct"/>
            <w:tcBorders>
              <w:top w:val="single" w:sz="4" w:space="0" w:color="auto"/>
              <w:left w:val="single" w:sz="4" w:space="0" w:color="auto"/>
              <w:bottom w:val="single" w:sz="4" w:space="0" w:color="auto"/>
              <w:right w:val="single" w:sz="4" w:space="0" w:color="auto"/>
            </w:tcBorders>
          </w:tcPr>
          <w:p w:rsidR="001C7886" w:rsidRPr="0003305B" w:rsidRDefault="001C7886" w:rsidP="001C7886">
            <w:pPr>
              <w:jc w:val="center"/>
              <w:rPr>
                <w:sz w:val="24"/>
                <w:szCs w:val="24"/>
              </w:rPr>
            </w:pPr>
            <w:r>
              <w:rPr>
                <w:sz w:val="24"/>
                <w:szCs w:val="24"/>
              </w:rPr>
              <w:t>7</w:t>
            </w:r>
            <w:r w:rsidRPr="0003305B">
              <w:rPr>
                <w:sz w:val="24"/>
                <w:szCs w:val="24"/>
              </w:rPr>
              <w:t>-</w:t>
            </w:r>
            <w:r>
              <w:rPr>
                <w:sz w:val="24"/>
                <w:szCs w:val="24"/>
              </w:rPr>
              <w:t>8</w:t>
            </w:r>
          </w:p>
        </w:tc>
        <w:tc>
          <w:tcPr>
            <w:tcW w:w="786"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tcPr>
          <w:p w:rsidR="001C7886" w:rsidRPr="0003305B" w:rsidRDefault="001C7886" w:rsidP="001C7886">
            <w:pPr>
              <w:jc w:val="center"/>
              <w:rPr>
                <w:sz w:val="24"/>
                <w:szCs w:val="24"/>
              </w:rPr>
            </w:pPr>
            <w:r w:rsidRPr="0003305B">
              <w:rPr>
                <w:sz w:val="24"/>
                <w:szCs w:val="24"/>
              </w:rPr>
              <w:t>7</w:t>
            </w:r>
          </w:p>
        </w:tc>
        <w:tc>
          <w:tcPr>
            <w:tcW w:w="1070" w:type="pct"/>
            <w:tcBorders>
              <w:top w:val="single" w:sz="4" w:space="0" w:color="auto"/>
              <w:left w:val="single" w:sz="4" w:space="0" w:color="auto"/>
              <w:bottom w:val="single" w:sz="4" w:space="0" w:color="auto"/>
              <w:right w:val="single" w:sz="4" w:space="0" w:color="auto"/>
            </w:tcBorders>
          </w:tcPr>
          <w:p w:rsidR="001C7886" w:rsidRPr="0003305B" w:rsidRDefault="00014E2E" w:rsidP="001C7886">
            <w:pPr>
              <w:jc w:val="center"/>
              <w:rPr>
                <w:sz w:val="24"/>
                <w:szCs w:val="24"/>
              </w:rPr>
            </w:pPr>
            <w:r>
              <w:rPr>
                <w:sz w:val="24"/>
                <w:szCs w:val="24"/>
              </w:rPr>
              <w:t>8</w:t>
            </w:r>
          </w:p>
        </w:tc>
      </w:tr>
      <w:tr w:rsidR="001C7886" w:rsidRPr="0003305B" w:rsidTr="0077126E">
        <w:trPr>
          <w:tblCellSpacing w:w="0" w:type="dxa"/>
        </w:trPr>
        <w:tc>
          <w:tcPr>
            <w:tcW w:w="2247"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tcPr>
          <w:p w:rsidR="001C7886" w:rsidRPr="0003305B" w:rsidRDefault="001C7886" w:rsidP="001C7886">
            <w:pPr>
              <w:rPr>
                <w:sz w:val="24"/>
                <w:szCs w:val="24"/>
              </w:rPr>
            </w:pPr>
            <w:r w:rsidRPr="0003305B">
              <w:rPr>
                <w:sz w:val="24"/>
                <w:szCs w:val="24"/>
              </w:rPr>
              <w:t>c) între 251 şi 500 m</w:t>
            </w:r>
            <w:r w:rsidRPr="0003305B">
              <w:rPr>
                <w:sz w:val="24"/>
                <w:szCs w:val="24"/>
                <w:vertAlign w:val="superscript"/>
              </w:rPr>
              <w:t>2</w:t>
            </w:r>
            <w:r w:rsidRPr="0003305B">
              <w:rPr>
                <w:sz w:val="24"/>
                <w:szCs w:val="24"/>
              </w:rPr>
              <w:t>, inclusiv</w:t>
            </w:r>
          </w:p>
        </w:tc>
        <w:tc>
          <w:tcPr>
            <w:tcW w:w="897" w:type="pct"/>
            <w:tcBorders>
              <w:top w:val="single" w:sz="4" w:space="0" w:color="auto"/>
              <w:left w:val="single" w:sz="4" w:space="0" w:color="auto"/>
              <w:bottom w:val="single" w:sz="4" w:space="0" w:color="auto"/>
              <w:right w:val="single" w:sz="4" w:space="0" w:color="auto"/>
            </w:tcBorders>
          </w:tcPr>
          <w:p w:rsidR="001C7886" w:rsidRPr="0003305B" w:rsidRDefault="001C7886" w:rsidP="001C7886">
            <w:pPr>
              <w:jc w:val="center"/>
              <w:rPr>
                <w:sz w:val="24"/>
                <w:szCs w:val="24"/>
              </w:rPr>
            </w:pPr>
            <w:r>
              <w:rPr>
                <w:sz w:val="24"/>
                <w:szCs w:val="24"/>
              </w:rPr>
              <w:t>8</w:t>
            </w:r>
            <w:r w:rsidRPr="0003305B">
              <w:rPr>
                <w:sz w:val="24"/>
                <w:szCs w:val="24"/>
              </w:rPr>
              <w:t>-</w:t>
            </w:r>
            <w:r>
              <w:rPr>
                <w:sz w:val="24"/>
                <w:szCs w:val="24"/>
              </w:rPr>
              <w:t>10</w:t>
            </w:r>
          </w:p>
        </w:tc>
        <w:tc>
          <w:tcPr>
            <w:tcW w:w="786"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tcPr>
          <w:p w:rsidR="001C7886" w:rsidRPr="0003305B" w:rsidRDefault="001C7886" w:rsidP="001C7886">
            <w:pPr>
              <w:jc w:val="center"/>
              <w:rPr>
                <w:sz w:val="24"/>
                <w:szCs w:val="24"/>
              </w:rPr>
            </w:pPr>
            <w:r w:rsidRPr="0003305B">
              <w:rPr>
                <w:sz w:val="24"/>
                <w:szCs w:val="24"/>
              </w:rPr>
              <w:t>9</w:t>
            </w:r>
          </w:p>
        </w:tc>
        <w:tc>
          <w:tcPr>
            <w:tcW w:w="1070" w:type="pct"/>
            <w:tcBorders>
              <w:top w:val="single" w:sz="4" w:space="0" w:color="auto"/>
              <w:left w:val="single" w:sz="4" w:space="0" w:color="auto"/>
              <w:bottom w:val="single" w:sz="4" w:space="0" w:color="auto"/>
              <w:right w:val="single" w:sz="4" w:space="0" w:color="auto"/>
            </w:tcBorders>
          </w:tcPr>
          <w:p w:rsidR="001C7886" w:rsidRPr="0003305B" w:rsidRDefault="00014E2E" w:rsidP="001C7886">
            <w:pPr>
              <w:jc w:val="center"/>
              <w:rPr>
                <w:sz w:val="24"/>
                <w:szCs w:val="24"/>
              </w:rPr>
            </w:pPr>
            <w:r>
              <w:rPr>
                <w:sz w:val="24"/>
                <w:szCs w:val="24"/>
              </w:rPr>
              <w:t>10</w:t>
            </w:r>
          </w:p>
        </w:tc>
      </w:tr>
      <w:tr w:rsidR="001C7886" w:rsidRPr="0003305B" w:rsidTr="0077126E">
        <w:trPr>
          <w:tblCellSpacing w:w="0" w:type="dxa"/>
        </w:trPr>
        <w:tc>
          <w:tcPr>
            <w:tcW w:w="2247"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tcPr>
          <w:p w:rsidR="001C7886" w:rsidRPr="0003305B" w:rsidRDefault="001C7886" w:rsidP="001C7886">
            <w:pPr>
              <w:rPr>
                <w:sz w:val="24"/>
                <w:szCs w:val="24"/>
              </w:rPr>
            </w:pPr>
            <w:r w:rsidRPr="0003305B">
              <w:rPr>
                <w:sz w:val="24"/>
                <w:szCs w:val="24"/>
              </w:rPr>
              <w:lastRenderedPageBreak/>
              <w:t>d) între 501 şi 750 m</w:t>
            </w:r>
            <w:r w:rsidRPr="0003305B">
              <w:rPr>
                <w:sz w:val="24"/>
                <w:szCs w:val="24"/>
                <w:vertAlign w:val="superscript"/>
              </w:rPr>
              <w:t>2</w:t>
            </w:r>
            <w:r w:rsidRPr="0003305B">
              <w:rPr>
                <w:sz w:val="24"/>
                <w:szCs w:val="24"/>
              </w:rPr>
              <w:t>, inclusiv</w:t>
            </w:r>
          </w:p>
        </w:tc>
        <w:tc>
          <w:tcPr>
            <w:tcW w:w="897" w:type="pct"/>
            <w:tcBorders>
              <w:top w:val="single" w:sz="4" w:space="0" w:color="auto"/>
              <w:left w:val="single" w:sz="4" w:space="0" w:color="auto"/>
              <w:bottom w:val="single" w:sz="4" w:space="0" w:color="auto"/>
              <w:right w:val="single" w:sz="4" w:space="0" w:color="auto"/>
            </w:tcBorders>
          </w:tcPr>
          <w:p w:rsidR="001C7886" w:rsidRPr="0003305B" w:rsidRDefault="001C7886" w:rsidP="001C7886">
            <w:pPr>
              <w:jc w:val="center"/>
              <w:rPr>
                <w:sz w:val="24"/>
                <w:szCs w:val="24"/>
              </w:rPr>
            </w:pPr>
            <w:r>
              <w:rPr>
                <w:sz w:val="24"/>
                <w:szCs w:val="24"/>
              </w:rPr>
              <w:t>10</w:t>
            </w:r>
            <w:r w:rsidRPr="0003305B">
              <w:rPr>
                <w:sz w:val="24"/>
                <w:szCs w:val="24"/>
              </w:rPr>
              <w:t>-1</w:t>
            </w:r>
            <w:r>
              <w:rPr>
                <w:sz w:val="24"/>
                <w:szCs w:val="24"/>
              </w:rPr>
              <w:t>6</w:t>
            </w:r>
          </w:p>
        </w:tc>
        <w:tc>
          <w:tcPr>
            <w:tcW w:w="786"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tcPr>
          <w:p w:rsidR="001C7886" w:rsidRPr="0003305B" w:rsidRDefault="001C7886" w:rsidP="001C7886">
            <w:pPr>
              <w:jc w:val="center"/>
              <w:rPr>
                <w:sz w:val="24"/>
                <w:szCs w:val="24"/>
              </w:rPr>
            </w:pPr>
            <w:r w:rsidRPr="0003305B">
              <w:rPr>
                <w:sz w:val="24"/>
                <w:szCs w:val="24"/>
              </w:rPr>
              <w:t>14</w:t>
            </w:r>
          </w:p>
        </w:tc>
        <w:tc>
          <w:tcPr>
            <w:tcW w:w="1070" w:type="pct"/>
            <w:tcBorders>
              <w:top w:val="single" w:sz="4" w:space="0" w:color="auto"/>
              <w:left w:val="single" w:sz="4" w:space="0" w:color="auto"/>
              <w:bottom w:val="single" w:sz="4" w:space="0" w:color="auto"/>
              <w:right w:val="single" w:sz="4" w:space="0" w:color="auto"/>
            </w:tcBorders>
          </w:tcPr>
          <w:p w:rsidR="001C7886" w:rsidRPr="0003305B" w:rsidRDefault="00014E2E" w:rsidP="001C7886">
            <w:pPr>
              <w:jc w:val="center"/>
              <w:rPr>
                <w:sz w:val="24"/>
                <w:szCs w:val="24"/>
              </w:rPr>
            </w:pPr>
            <w:r>
              <w:rPr>
                <w:sz w:val="24"/>
                <w:szCs w:val="24"/>
              </w:rPr>
              <w:t>16</w:t>
            </w:r>
          </w:p>
        </w:tc>
      </w:tr>
      <w:tr w:rsidR="001C7886" w:rsidRPr="0003305B" w:rsidTr="0077126E">
        <w:trPr>
          <w:tblCellSpacing w:w="0" w:type="dxa"/>
        </w:trPr>
        <w:tc>
          <w:tcPr>
            <w:tcW w:w="2247"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tcPr>
          <w:p w:rsidR="001C7886" w:rsidRPr="0003305B" w:rsidRDefault="001C7886" w:rsidP="001C7886">
            <w:pPr>
              <w:rPr>
                <w:sz w:val="24"/>
                <w:szCs w:val="24"/>
              </w:rPr>
            </w:pPr>
            <w:r w:rsidRPr="0003305B">
              <w:rPr>
                <w:sz w:val="24"/>
                <w:szCs w:val="24"/>
              </w:rPr>
              <w:t>e) între 751 şi 1.000 m</w:t>
            </w:r>
            <w:r w:rsidRPr="0003305B">
              <w:rPr>
                <w:sz w:val="24"/>
                <w:szCs w:val="24"/>
                <w:vertAlign w:val="superscript"/>
              </w:rPr>
              <w:t>2</w:t>
            </w:r>
            <w:r w:rsidRPr="0003305B">
              <w:rPr>
                <w:sz w:val="24"/>
                <w:szCs w:val="24"/>
              </w:rPr>
              <w:t>, inclusiv</w:t>
            </w:r>
          </w:p>
        </w:tc>
        <w:tc>
          <w:tcPr>
            <w:tcW w:w="897" w:type="pct"/>
            <w:tcBorders>
              <w:top w:val="single" w:sz="4" w:space="0" w:color="auto"/>
              <w:left w:val="single" w:sz="4" w:space="0" w:color="auto"/>
              <w:bottom w:val="single" w:sz="4" w:space="0" w:color="auto"/>
              <w:right w:val="single" w:sz="4" w:space="0" w:color="auto"/>
            </w:tcBorders>
          </w:tcPr>
          <w:p w:rsidR="001C7886" w:rsidRPr="0003305B" w:rsidRDefault="001C7886" w:rsidP="001C7886">
            <w:pPr>
              <w:jc w:val="center"/>
              <w:rPr>
                <w:sz w:val="24"/>
                <w:szCs w:val="24"/>
              </w:rPr>
            </w:pPr>
            <w:r w:rsidRPr="0003305B">
              <w:rPr>
                <w:sz w:val="24"/>
                <w:szCs w:val="24"/>
              </w:rPr>
              <w:t>1</w:t>
            </w:r>
            <w:r>
              <w:rPr>
                <w:sz w:val="24"/>
                <w:szCs w:val="24"/>
              </w:rPr>
              <w:t>7</w:t>
            </w:r>
            <w:r w:rsidRPr="0003305B">
              <w:rPr>
                <w:sz w:val="24"/>
                <w:szCs w:val="24"/>
              </w:rPr>
              <w:t>-1</w:t>
            </w:r>
            <w:r>
              <w:rPr>
                <w:sz w:val="24"/>
                <w:szCs w:val="24"/>
              </w:rPr>
              <w:t>9</w:t>
            </w:r>
          </w:p>
        </w:tc>
        <w:tc>
          <w:tcPr>
            <w:tcW w:w="786"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tcPr>
          <w:p w:rsidR="001C7886" w:rsidRPr="0003305B" w:rsidRDefault="001C7886" w:rsidP="001C7886">
            <w:pPr>
              <w:jc w:val="center"/>
              <w:rPr>
                <w:sz w:val="24"/>
                <w:szCs w:val="24"/>
              </w:rPr>
            </w:pPr>
            <w:r w:rsidRPr="0003305B">
              <w:rPr>
                <w:sz w:val="24"/>
                <w:szCs w:val="24"/>
              </w:rPr>
              <w:t>17</w:t>
            </w:r>
          </w:p>
        </w:tc>
        <w:tc>
          <w:tcPr>
            <w:tcW w:w="1070" w:type="pct"/>
            <w:tcBorders>
              <w:top w:val="single" w:sz="4" w:space="0" w:color="auto"/>
              <w:left w:val="single" w:sz="4" w:space="0" w:color="auto"/>
              <w:bottom w:val="single" w:sz="4" w:space="0" w:color="auto"/>
              <w:right w:val="single" w:sz="4" w:space="0" w:color="auto"/>
            </w:tcBorders>
          </w:tcPr>
          <w:p w:rsidR="001C7886" w:rsidRPr="0003305B" w:rsidRDefault="00014E2E" w:rsidP="001C7886">
            <w:pPr>
              <w:jc w:val="center"/>
              <w:rPr>
                <w:sz w:val="24"/>
                <w:szCs w:val="24"/>
              </w:rPr>
            </w:pPr>
            <w:r>
              <w:rPr>
                <w:sz w:val="24"/>
                <w:szCs w:val="24"/>
              </w:rPr>
              <w:t>19</w:t>
            </w:r>
          </w:p>
        </w:tc>
      </w:tr>
      <w:tr w:rsidR="001C7886" w:rsidRPr="0003305B" w:rsidTr="0077126E">
        <w:trPr>
          <w:tblCellSpacing w:w="0" w:type="dxa"/>
        </w:trPr>
        <w:tc>
          <w:tcPr>
            <w:tcW w:w="2247"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tcPr>
          <w:p w:rsidR="001C7886" w:rsidRPr="0003305B" w:rsidRDefault="001C7886" w:rsidP="001C7886">
            <w:pPr>
              <w:rPr>
                <w:sz w:val="24"/>
                <w:szCs w:val="24"/>
              </w:rPr>
            </w:pPr>
            <w:r w:rsidRPr="0003305B">
              <w:rPr>
                <w:sz w:val="24"/>
                <w:szCs w:val="24"/>
              </w:rPr>
              <w:t>f) peste 1.000 m</w:t>
            </w:r>
            <w:r w:rsidRPr="0003305B">
              <w:rPr>
                <w:sz w:val="24"/>
                <w:szCs w:val="24"/>
                <w:vertAlign w:val="superscript"/>
              </w:rPr>
              <w:t>2</w:t>
            </w:r>
          </w:p>
        </w:tc>
        <w:tc>
          <w:tcPr>
            <w:tcW w:w="897" w:type="pct"/>
            <w:tcBorders>
              <w:top w:val="single" w:sz="4" w:space="0" w:color="auto"/>
              <w:left w:val="single" w:sz="4" w:space="0" w:color="auto"/>
              <w:bottom w:val="single" w:sz="4" w:space="0" w:color="auto"/>
              <w:right w:val="single" w:sz="4" w:space="0" w:color="auto"/>
            </w:tcBorders>
          </w:tcPr>
          <w:p w:rsidR="001C7886" w:rsidRPr="0003305B" w:rsidRDefault="001C7886" w:rsidP="001C7886">
            <w:pPr>
              <w:jc w:val="center"/>
              <w:rPr>
                <w:sz w:val="24"/>
                <w:szCs w:val="24"/>
              </w:rPr>
            </w:pPr>
            <w:r w:rsidRPr="0003305B">
              <w:rPr>
                <w:sz w:val="24"/>
                <w:szCs w:val="24"/>
              </w:rPr>
              <w:t>1</w:t>
            </w:r>
            <w:r>
              <w:rPr>
                <w:sz w:val="24"/>
                <w:szCs w:val="24"/>
              </w:rPr>
              <w:t>9</w:t>
            </w:r>
            <w:r w:rsidRPr="0003305B">
              <w:rPr>
                <w:sz w:val="24"/>
                <w:szCs w:val="24"/>
              </w:rPr>
              <w:t>+ 0,01 lei/m</w:t>
            </w:r>
            <w:r w:rsidRPr="0003305B">
              <w:rPr>
                <w:sz w:val="24"/>
                <w:szCs w:val="24"/>
                <w:vertAlign w:val="superscript"/>
              </w:rPr>
              <w:t>2</w:t>
            </w:r>
            <w:r w:rsidRPr="0003305B">
              <w:rPr>
                <w:sz w:val="24"/>
                <w:szCs w:val="24"/>
              </w:rPr>
              <w:t>, pentru fiecare m</w:t>
            </w:r>
            <w:r w:rsidRPr="0003305B">
              <w:rPr>
                <w:sz w:val="24"/>
                <w:szCs w:val="24"/>
                <w:vertAlign w:val="superscript"/>
              </w:rPr>
              <w:t>2</w:t>
            </w:r>
            <w:r w:rsidRPr="0003305B">
              <w:rPr>
                <w:sz w:val="24"/>
                <w:szCs w:val="24"/>
              </w:rPr>
              <w:t> care depăşeşte 1.000 m</w:t>
            </w:r>
            <w:r w:rsidRPr="0003305B">
              <w:rPr>
                <w:sz w:val="24"/>
                <w:szCs w:val="24"/>
                <w:vertAlign w:val="superscript"/>
              </w:rPr>
              <w:t>2</w:t>
            </w:r>
          </w:p>
        </w:tc>
        <w:tc>
          <w:tcPr>
            <w:tcW w:w="786"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tcPr>
          <w:p w:rsidR="001C7886" w:rsidRPr="0003305B" w:rsidRDefault="001C7886" w:rsidP="001C7886">
            <w:pPr>
              <w:jc w:val="center"/>
              <w:rPr>
                <w:sz w:val="24"/>
                <w:szCs w:val="24"/>
              </w:rPr>
            </w:pPr>
            <w:r w:rsidRPr="0003305B">
              <w:rPr>
                <w:sz w:val="24"/>
                <w:szCs w:val="24"/>
              </w:rPr>
              <w:t>17+ 0,01 lei/m</w:t>
            </w:r>
            <w:r w:rsidRPr="0003305B">
              <w:rPr>
                <w:sz w:val="24"/>
                <w:szCs w:val="24"/>
                <w:vertAlign w:val="superscript"/>
              </w:rPr>
              <w:t>2</w:t>
            </w:r>
            <w:r w:rsidRPr="0003305B">
              <w:rPr>
                <w:sz w:val="24"/>
                <w:szCs w:val="24"/>
              </w:rPr>
              <w:t>, pentru fiecare m</w:t>
            </w:r>
            <w:r w:rsidRPr="0003305B">
              <w:rPr>
                <w:sz w:val="24"/>
                <w:szCs w:val="24"/>
                <w:vertAlign w:val="superscript"/>
              </w:rPr>
              <w:t>2</w:t>
            </w:r>
            <w:r w:rsidRPr="0003305B">
              <w:rPr>
                <w:sz w:val="24"/>
                <w:szCs w:val="24"/>
              </w:rPr>
              <w:t> care depăşeşte 1.000 m</w:t>
            </w:r>
            <w:r w:rsidRPr="0003305B">
              <w:rPr>
                <w:sz w:val="24"/>
                <w:szCs w:val="24"/>
                <w:vertAlign w:val="superscript"/>
              </w:rPr>
              <w:t>2</w:t>
            </w:r>
          </w:p>
        </w:tc>
        <w:tc>
          <w:tcPr>
            <w:tcW w:w="1070" w:type="pct"/>
            <w:tcBorders>
              <w:top w:val="single" w:sz="4" w:space="0" w:color="auto"/>
              <w:left w:val="single" w:sz="4" w:space="0" w:color="auto"/>
              <w:bottom w:val="single" w:sz="4" w:space="0" w:color="auto"/>
              <w:right w:val="single" w:sz="4" w:space="0" w:color="auto"/>
            </w:tcBorders>
          </w:tcPr>
          <w:p w:rsidR="001C7886" w:rsidRPr="0003305B" w:rsidRDefault="00014E2E" w:rsidP="001C7886">
            <w:pPr>
              <w:jc w:val="center"/>
              <w:rPr>
                <w:sz w:val="24"/>
                <w:szCs w:val="24"/>
              </w:rPr>
            </w:pPr>
            <w:r w:rsidRPr="0003305B">
              <w:rPr>
                <w:sz w:val="24"/>
                <w:szCs w:val="24"/>
              </w:rPr>
              <w:t>1</w:t>
            </w:r>
            <w:r>
              <w:rPr>
                <w:sz w:val="24"/>
                <w:szCs w:val="24"/>
              </w:rPr>
              <w:t>9</w:t>
            </w:r>
            <w:r w:rsidRPr="0003305B">
              <w:rPr>
                <w:sz w:val="24"/>
                <w:szCs w:val="24"/>
              </w:rPr>
              <w:t>+ 0,01 lei/m</w:t>
            </w:r>
            <w:r w:rsidRPr="0003305B">
              <w:rPr>
                <w:sz w:val="24"/>
                <w:szCs w:val="24"/>
                <w:vertAlign w:val="superscript"/>
              </w:rPr>
              <w:t>2</w:t>
            </w:r>
            <w:r w:rsidRPr="0003305B">
              <w:rPr>
                <w:sz w:val="24"/>
                <w:szCs w:val="24"/>
              </w:rPr>
              <w:t>, pentru fiecare m</w:t>
            </w:r>
            <w:r w:rsidRPr="0003305B">
              <w:rPr>
                <w:sz w:val="24"/>
                <w:szCs w:val="24"/>
                <w:vertAlign w:val="superscript"/>
              </w:rPr>
              <w:t>2</w:t>
            </w:r>
            <w:r w:rsidRPr="0003305B">
              <w:rPr>
                <w:sz w:val="24"/>
                <w:szCs w:val="24"/>
              </w:rPr>
              <w:t> care depăşeşte 1.000 m</w:t>
            </w:r>
            <w:r w:rsidRPr="0003305B">
              <w:rPr>
                <w:sz w:val="24"/>
                <w:szCs w:val="24"/>
                <w:vertAlign w:val="superscript"/>
              </w:rPr>
              <w:t>2</w:t>
            </w:r>
          </w:p>
        </w:tc>
      </w:tr>
    </w:tbl>
    <w:p w:rsidR="0003305B" w:rsidRPr="0003305B" w:rsidRDefault="0003305B" w:rsidP="0003305B">
      <w:pPr>
        <w:shd w:val="clear" w:color="auto" w:fill="FFFFFF"/>
        <w:ind w:left="993" w:hanging="273"/>
        <w:jc w:val="both"/>
        <w:rPr>
          <w:b/>
          <w:bCs/>
          <w:sz w:val="24"/>
          <w:szCs w:val="24"/>
        </w:rPr>
      </w:pPr>
    </w:p>
    <w:p w:rsidR="0003305B" w:rsidRPr="0003305B" w:rsidRDefault="0003305B" w:rsidP="0003305B">
      <w:pPr>
        <w:shd w:val="clear" w:color="auto" w:fill="FFFFFF"/>
        <w:jc w:val="both"/>
        <w:rPr>
          <w:sz w:val="24"/>
          <w:szCs w:val="24"/>
        </w:rPr>
      </w:pPr>
      <w:r w:rsidRPr="0003305B">
        <w:rPr>
          <w:b/>
          <w:bCs/>
          <w:sz w:val="24"/>
          <w:szCs w:val="24"/>
        </w:rPr>
        <w:t>IV.b</w:t>
      </w:r>
      <w:r w:rsidRPr="0003305B">
        <w:rPr>
          <w:sz w:val="24"/>
          <w:szCs w:val="24"/>
        </w:rPr>
        <w:t>Nivelul taxei pentru prelungirea certificatului de urbanism,  în cuantum de  30% din cuantumul taxei pentru eliberarea autorizaţieiiniţiale.</w:t>
      </w:r>
    </w:p>
    <w:p w:rsidR="0003305B" w:rsidRPr="0003305B" w:rsidRDefault="0003305B" w:rsidP="0003305B">
      <w:pPr>
        <w:shd w:val="clear" w:color="auto" w:fill="FFFFFF"/>
        <w:jc w:val="both"/>
        <w:rPr>
          <w:sz w:val="24"/>
          <w:szCs w:val="24"/>
        </w:rPr>
      </w:pPr>
      <w:r w:rsidRPr="0003305B">
        <w:rPr>
          <w:b/>
          <w:bCs/>
          <w:sz w:val="24"/>
          <w:szCs w:val="24"/>
        </w:rPr>
        <w:t>IV.c</w:t>
      </w:r>
      <w:r w:rsidRPr="0003305B">
        <w:rPr>
          <w:sz w:val="24"/>
          <w:szCs w:val="24"/>
        </w:rPr>
        <w:t>Nivelul taxei pentru eliberarea autorizaţiei de construire pentru o clădire rezidenţială sau clădire</w:t>
      </w:r>
      <w:r w:rsidRPr="0003305B">
        <w:rPr>
          <w:b/>
          <w:bCs/>
          <w:sz w:val="24"/>
          <w:szCs w:val="24"/>
        </w:rPr>
        <w:t>-</w:t>
      </w:r>
      <w:r w:rsidRPr="0003305B">
        <w:rPr>
          <w:sz w:val="24"/>
          <w:szCs w:val="24"/>
        </w:rPr>
        <w:t>anexă, în cuantum de 0,5% din valoarea autorizată a lucrărilor de construcţii.</w:t>
      </w:r>
    </w:p>
    <w:p w:rsidR="0003305B" w:rsidRPr="0003305B" w:rsidRDefault="0003305B" w:rsidP="0003305B">
      <w:pPr>
        <w:shd w:val="clear" w:color="auto" w:fill="FFFFFF"/>
        <w:jc w:val="both"/>
        <w:rPr>
          <w:sz w:val="24"/>
          <w:szCs w:val="24"/>
        </w:rPr>
      </w:pPr>
      <w:r w:rsidRPr="0003305B">
        <w:rPr>
          <w:b/>
          <w:bCs/>
          <w:sz w:val="24"/>
          <w:szCs w:val="24"/>
        </w:rPr>
        <w:t>IV.d</w:t>
      </w:r>
      <w:r w:rsidRPr="0003305B">
        <w:rPr>
          <w:sz w:val="24"/>
          <w:szCs w:val="24"/>
        </w:rPr>
        <w:t xml:space="preserve"> Nivelul taxei pentru eliberarea autorizaţiei de construire pentru alte construcţii decât cele menţionate la art.474 alin.(5) din Legea nr.227/2015 privind Codul fiscal, în cuantum de 1% din valoarea autorizată a lucrărilor de construcţie, inclusiv valoarea instalaţiilor aferente.</w:t>
      </w:r>
    </w:p>
    <w:p w:rsidR="0003305B" w:rsidRPr="0003305B" w:rsidRDefault="0003305B" w:rsidP="0003305B">
      <w:pPr>
        <w:autoSpaceDE w:val="0"/>
        <w:jc w:val="both"/>
        <w:rPr>
          <w:sz w:val="24"/>
          <w:szCs w:val="24"/>
        </w:rPr>
      </w:pPr>
      <w:r w:rsidRPr="0003305B">
        <w:rPr>
          <w:b/>
          <w:bCs/>
          <w:sz w:val="24"/>
          <w:szCs w:val="24"/>
        </w:rPr>
        <w:t>IV.</w:t>
      </w:r>
      <w:r w:rsidR="00F10347">
        <w:rPr>
          <w:b/>
          <w:bCs/>
          <w:sz w:val="24"/>
          <w:szCs w:val="24"/>
        </w:rPr>
        <w:t>e</w:t>
      </w:r>
      <w:r w:rsidRPr="0003305B">
        <w:rPr>
          <w:sz w:val="24"/>
          <w:szCs w:val="24"/>
        </w:rPr>
        <w:t>Nivelul taxei pentru eliberarea autorizaţiei de desfiinţare, totală sau parţială, a unei construcţii, în cuantum de 0,1% din valoarea impozabilă stabilită pentru determinarea impozitului pe clădiri, aferentă părţiidesfiinţate.</w:t>
      </w:r>
    </w:p>
    <w:p w:rsidR="0003305B" w:rsidRPr="0003305B" w:rsidRDefault="0003305B" w:rsidP="0003305B">
      <w:pPr>
        <w:autoSpaceDE w:val="0"/>
        <w:jc w:val="both"/>
        <w:rPr>
          <w:sz w:val="24"/>
          <w:szCs w:val="24"/>
        </w:rPr>
      </w:pPr>
      <w:r w:rsidRPr="0003305B">
        <w:rPr>
          <w:b/>
          <w:bCs/>
          <w:sz w:val="24"/>
          <w:szCs w:val="24"/>
        </w:rPr>
        <w:t>IV.</w:t>
      </w:r>
      <w:r w:rsidR="00F10347">
        <w:rPr>
          <w:b/>
          <w:bCs/>
          <w:sz w:val="24"/>
          <w:szCs w:val="24"/>
        </w:rPr>
        <w:t>f</w:t>
      </w:r>
      <w:r w:rsidRPr="0003305B">
        <w:rPr>
          <w:sz w:val="24"/>
          <w:szCs w:val="24"/>
        </w:rPr>
        <w:t xml:space="preserve">  Nivelul taxei pentru eliberarea autorizaţiei necesare pentru lucrările de organizare de şantier, în vederea realizării unei construcţii, care nu sunt incluse în altă autorizaţie de construire, în cuantum de 3% din valoarea autorizată a lucrărilor de organizare de şantier.</w:t>
      </w:r>
    </w:p>
    <w:p w:rsidR="0003305B" w:rsidRPr="0003305B" w:rsidRDefault="0003305B" w:rsidP="0003305B">
      <w:pPr>
        <w:autoSpaceDE w:val="0"/>
        <w:jc w:val="both"/>
        <w:rPr>
          <w:sz w:val="24"/>
          <w:szCs w:val="24"/>
        </w:rPr>
      </w:pPr>
      <w:r w:rsidRPr="0003305B">
        <w:rPr>
          <w:b/>
          <w:bCs/>
          <w:sz w:val="24"/>
          <w:szCs w:val="24"/>
        </w:rPr>
        <w:t>IV.</w:t>
      </w:r>
      <w:r w:rsidR="00F10347">
        <w:rPr>
          <w:b/>
          <w:bCs/>
          <w:sz w:val="24"/>
          <w:szCs w:val="24"/>
        </w:rPr>
        <w:t>g</w:t>
      </w:r>
      <w:r w:rsidRPr="0003305B">
        <w:rPr>
          <w:sz w:val="24"/>
          <w:szCs w:val="24"/>
        </w:rPr>
        <w:t xml:space="preserve"> nivelul taxei pentru eliberarea autorizaţiei de amenajare de tabere de corturi, căsuţe sau rulote, ori campinguri, în cuantum de 2% din valoarea autorizată a lucrărilor de construcţie.</w:t>
      </w:r>
    </w:p>
    <w:p w:rsidR="0003305B" w:rsidRDefault="0003305B" w:rsidP="0003305B">
      <w:pPr>
        <w:autoSpaceDE w:val="0"/>
        <w:jc w:val="both"/>
        <w:rPr>
          <w:sz w:val="24"/>
          <w:szCs w:val="24"/>
        </w:rPr>
      </w:pPr>
      <w:r w:rsidRPr="0003305B">
        <w:rPr>
          <w:b/>
          <w:bCs/>
          <w:sz w:val="24"/>
          <w:szCs w:val="24"/>
        </w:rPr>
        <w:t>IV.</w:t>
      </w:r>
      <w:r w:rsidR="00F10347">
        <w:rPr>
          <w:b/>
          <w:bCs/>
          <w:sz w:val="24"/>
          <w:szCs w:val="24"/>
        </w:rPr>
        <w:t>h</w:t>
      </w:r>
      <w:r w:rsidRPr="0003305B">
        <w:rPr>
          <w:sz w:val="24"/>
          <w:szCs w:val="24"/>
        </w:rPr>
        <w:t>Taxa pentru eliberarea autorizației de foraje sau excavări necesare lucrărilor de cercetare și prospectare a terenurilor în etapa efectuării studiilor geotehnice și a studiilor privind ridicările topografice, sondele de gaze, petrol și alte excavări se datorează de către titularii drepturilor de prospecțiune și explorare</w:t>
      </w:r>
      <w:r w:rsidR="00717A8C">
        <w:rPr>
          <w:sz w:val="24"/>
          <w:szCs w:val="24"/>
        </w:rPr>
        <w:t>.</w:t>
      </w:r>
    </w:p>
    <w:p w:rsidR="00717A8C" w:rsidRPr="0003305B" w:rsidRDefault="00717A8C" w:rsidP="0003305B">
      <w:pPr>
        <w:autoSpaceDE w:val="0"/>
        <w:jc w:val="both"/>
        <w:rPr>
          <w:sz w:val="24"/>
          <w:szCs w:val="24"/>
        </w:rPr>
      </w:pPr>
    </w:p>
    <w:tbl>
      <w:tblPr>
        <w:tblW w:w="0" w:type="auto"/>
        <w:tblInd w:w="2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2"/>
        <w:gridCol w:w="2630"/>
        <w:gridCol w:w="2318"/>
      </w:tblGrid>
      <w:tr w:rsidR="0003305B" w:rsidRPr="0003305B" w:rsidTr="00717A8C">
        <w:trPr>
          <w:trHeight w:val="304"/>
        </w:trPr>
        <w:tc>
          <w:tcPr>
            <w:tcW w:w="2972" w:type="dxa"/>
            <w:tcBorders>
              <w:top w:val="single" w:sz="4" w:space="0" w:color="auto"/>
              <w:left w:val="single" w:sz="4" w:space="0" w:color="auto"/>
              <w:bottom w:val="single" w:sz="4" w:space="0" w:color="auto"/>
              <w:right w:val="single" w:sz="4" w:space="0" w:color="auto"/>
            </w:tcBorders>
          </w:tcPr>
          <w:p w:rsidR="0003305B" w:rsidRPr="0003305B" w:rsidRDefault="0003305B" w:rsidP="0077126E">
            <w:pPr>
              <w:jc w:val="center"/>
              <w:rPr>
                <w:b/>
                <w:bCs/>
                <w:sz w:val="24"/>
                <w:szCs w:val="24"/>
              </w:rPr>
            </w:pPr>
            <w:r w:rsidRPr="0003305B">
              <w:rPr>
                <w:b/>
                <w:bCs/>
                <w:sz w:val="24"/>
                <w:szCs w:val="24"/>
              </w:rPr>
              <w:t>Nivel taxă conform Codului fiscal</w:t>
            </w:r>
          </w:p>
        </w:tc>
        <w:tc>
          <w:tcPr>
            <w:tcW w:w="2630"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jc w:val="center"/>
              <w:rPr>
                <w:b/>
                <w:bCs/>
                <w:sz w:val="24"/>
                <w:szCs w:val="24"/>
              </w:rPr>
            </w:pPr>
            <w:r w:rsidRPr="0003305B">
              <w:rPr>
                <w:b/>
                <w:bCs/>
                <w:sz w:val="24"/>
                <w:szCs w:val="24"/>
              </w:rPr>
              <w:t>Cuantum taxă 202</w:t>
            </w:r>
            <w:r w:rsidR="00174A40">
              <w:rPr>
                <w:b/>
                <w:bCs/>
                <w:sz w:val="24"/>
                <w:szCs w:val="24"/>
              </w:rPr>
              <w:t>3</w:t>
            </w:r>
          </w:p>
        </w:tc>
        <w:tc>
          <w:tcPr>
            <w:tcW w:w="2318"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ind w:left="-50"/>
              <w:jc w:val="center"/>
              <w:rPr>
                <w:b/>
                <w:bCs/>
                <w:sz w:val="24"/>
                <w:szCs w:val="24"/>
              </w:rPr>
            </w:pPr>
            <w:r w:rsidRPr="0003305B">
              <w:rPr>
                <w:b/>
                <w:bCs/>
                <w:sz w:val="24"/>
                <w:szCs w:val="24"/>
              </w:rPr>
              <w:t>Cuantum taxă 202</w:t>
            </w:r>
            <w:r w:rsidR="00174A40">
              <w:rPr>
                <w:b/>
                <w:bCs/>
                <w:sz w:val="24"/>
                <w:szCs w:val="24"/>
              </w:rPr>
              <w:t>4</w:t>
            </w:r>
          </w:p>
        </w:tc>
      </w:tr>
      <w:tr w:rsidR="0003305B" w:rsidRPr="0003305B" w:rsidTr="00717A8C">
        <w:trPr>
          <w:trHeight w:val="304"/>
        </w:trPr>
        <w:tc>
          <w:tcPr>
            <w:tcW w:w="2972" w:type="dxa"/>
            <w:tcBorders>
              <w:top w:val="single" w:sz="4" w:space="0" w:color="auto"/>
              <w:left w:val="single" w:sz="4" w:space="0" w:color="auto"/>
              <w:bottom w:val="single" w:sz="4" w:space="0" w:color="auto"/>
              <w:right w:val="single" w:sz="4" w:space="0" w:color="auto"/>
            </w:tcBorders>
          </w:tcPr>
          <w:p w:rsidR="0003305B" w:rsidRPr="0003305B" w:rsidRDefault="0003305B" w:rsidP="0077126E">
            <w:pPr>
              <w:jc w:val="center"/>
              <w:rPr>
                <w:sz w:val="24"/>
                <w:szCs w:val="24"/>
              </w:rPr>
            </w:pPr>
            <w:r w:rsidRPr="0003305B">
              <w:rPr>
                <w:sz w:val="24"/>
                <w:szCs w:val="24"/>
              </w:rPr>
              <w:t>Până la 1</w:t>
            </w:r>
            <w:r w:rsidR="00174A40">
              <w:rPr>
                <w:sz w:val="24"/>
                <w:szCs w:val="24"/>
              </w:rPr>
              <w:t>9</w:t>
            </w:r>
            <w:r w:rsidRPr="0003305B">
              <w:rPr>
                <w:sz w:val="24"/>
                <w:szCs w:val="24"/>
              </w:rPr>
              <w:t xml:space="preserve"> lei pentru fiecare metru pătrat afectat</w:t>
            </w:r>
          </w:p>
        </w:tc>
        <w:tc>
          <w:tcPr>
            <w:tcW w:w="2630" w:type="dxa"/>
            <w:tcBorders>
              <w:top w:val="single" w:sz="4" w:space="0" w:color="auto"/>
              <w:left w:val="single" w:sz="4" w:space="0" w:color="auto"/>
              <w:bottom w:val="single" w:sz="4" w:space="0" w:color="auto"/>
              <w:right w:val="single" w:sz="4" w:space="0" w:color="auto"/>
            </w:tcBorders>
            <w:vAlign w:val="center"/>
          </w:tcPr>
          <w:p w:rsidR="0003305B" w:rsidRPr="0003305B" w:rsidRDefault="001D0AC8" w:rsidP="0077126E">
            <w:pPr>
              <w:jc w:val="center"/>
              <w:rPr>
                <w:sz w:val="24"/>
                <w:szCs w:val="24"/>
              </w:rPr>
            </w:pPr>
            <w:r>
              <w:rPr>
                <w:sz w:val="24"/>
                <w:szCs w:val="24"/>
              </w:rPr>
              <w:t>8</w:t>
            </w:r>
          </w:p>
        </w:tc>
        <w:tc>
          <w:tcPr>
            <w:tcW w:w="2318" w:type="dxa"/>
            <w:tcBorders>
              <w:top w:val="single" w:sz="4" w:space="0" w:color="auto"/>
              <w:left w:val="single" w:sz="4" w:space="0" w:color="auto"/>
              <w:bottom w:val="single" w:sz="4" w:space="0" w:color="auto"/>
              <w:right w:val="single" w:sz="4" w:space="0" w:color="auto"/>
            </w:tcBorders>
            <w:vAlign w:val="center"/>
          </w:tcPr>
          <w:p w:rsidR="0003305B" w:rsidRPr="0003305B" w:rsidRDefault="00174A40" w:rsidP="0077126E">
            <w:pPr>
              <w:ind w:left="-50"/>
              <w:jc w:val="center"/>
              <w:rPr>
                <w:sz w:val="24"/>
                <w:szCs w:val="24"/>
              </w:rPr>
            </w:pPr>
            <w:r>
              <w:rPr>
                <w:sz w:val="24"/>
                <w:szCs w:val="24"/>
              </w:rPr>
              <w:t>9</w:t>
            </w:r>
          </w:p>
        </w:tc>
      </w:tr>
    </w:tbl>
    <w:p w:rsidR="0003305B" w:rsidRPr="0003305B" w:rsidRDefault="0003305B" w:rsidP="0003305B">
      <w:pPr>
        <w:shd w:val="clear" w:color="auto" w:fill="FFFFFF"/>
        <w:jc w:val="both"/>
        <w:rPr>
          <w:b/>
          <w:bCs/>
          <w:sz w:val="24"/>
          <w:szCs w:val="24"/>
        </w:rPr>
      </w:pPr>
    </w:p>
    <w:p w:rsidR="0003305B" w:rsidRDefault="0003305B" w:rsidP="0003305B">
      <w:pPr>
        <w:shd w:val="clear" w:color="auto" w:fill="FFFFFF"/>
        <w:jc w:val="both"/>
        <w:rPr>
          <w:sz w:val="24"/>
          <w:szCs w:val="24"/>
        </w:rPr>
      </w:pPr>
      <w:r w:rsidRPr="0003305B">
        <w:rPr>
          <w:b/>
          <w:bCs/>
          <w:sz w:val="24"/>
          <w:szCs w:val="24"/>
        </w:rPr>
        <w:t>IV.</w:t>
      </w:r>
      <w:r w:rsidR="00F10347">
        <w:rPr>
          <w:b/>
          <w:bCs/>
          <w:sz w:val="24"/>
          <w:szCs w:val="24"/>
        </w:rPr>
        <w:t>i</w:t>
      </w:r>
      <w:r w:rsidRPr="0003305B">
        <w:rPr>
          <w:sz w:val="24"/>
          <w:szCs w:val="24"/>
        </w:rPr>
        <w:t xml:space="preserve">Taxa pentru autorizarea amplasării de chioşcuri, containere, tonete, cabine, spaţii de expunere, corpuri şi panouri de afişaj, firme şi reclame situate pe căile şi în spaţiile publice </w:t>
      </w:r>
    </w:p>
    <w:p w:rsidR="00A97B74" w:rsidRPr="0003305B" w:rsidRDefault="00A97B74" w:rsidP="0003305B">
      <w:pPr>
        <w:shd w:val="clear" w:color="auto" w:fill="FFFFFF"/>
        <w:jc w:val="both"/>
        <w:rPr>
          <w:sz w:val="24"/>
          <w:szCs w:val="24"/>
        </w:rPr>
      </w:pP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8"/>
        <w:gridCol w:w="2630"/>
        <w:gridCol w:w="2318"/>
      </w:tblGrid>
      <w:tr w:rsidR="0003305B" w:rsidRPr="0003305B" w:rsidTr="00A97B74">
        <w:trPr>
          <w:trHeight w:val="437"/>
        </w:trPr>
        <w:tc>
          <w:tcPr>
            <w:tcW w:w="3838" w:type="dxa"/>
            <w:tcBorders>
              <w:top w:val="single" w:sz="4" w:space="0" w:color="auto"/>
              <w:left w:val="single" w:sz="4" w:space="0" w:color="auto"/>
              <w:bottom w:val="single" w:sz="4" w:space="0" w:color="auto"/>
              <w:right w:val="single" w:sz="4" w:space="0" w:color="auto"/>
            </w:tcBorders>
          </w:tcPr>
          <w:p w:rsidR="0003305B" w:rsidRPr="0003305B" w:rsidRDefault="0003305B" w:rsidP="0077126E">
            <w:pPr>
              <w:jc w:val="center"/>
              <w:rPr>
                <w:b/>
                <w:bCs/>
                <w:sz w:val="24"/>
                <w:szCs w:val="24"/>
              </w:rPr>
            </w:pPr>
            <w:r w:rsidRPr="0003305B">
              <w:rPr>
                <w:b/>
                <w:bCs/>
                <w:sz w:val="24"/>
                <w:szCs w:val="24"/>
              </w:rPr>
              <w:t>Nivel taxă conform Codului fiscal</w:t>
            </w:r>
          </w:p>
        </w:tc>
        <w:tc>
          <w:tcPr>
            <w:tcW w:w="2630"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jc w:val="center"/>
              <w:rPr>
                <w:b/>
                <w:bCs/>
                <w:sz w:val="24"/>
                <w:szCs w:val="24"/>
              </w:rPr>
            </w:pPr>
            <w:r w:rsidRPr="0003305B">
              <w:rPr>
                <w:b/>
                <w:bCs/>
                <w:sz w:val="24"/>
                <w:szCs w:val="24"/>
              </w:rPr>
              <w:t>Cuantum taxă 202</w:t>
            </w:r>
            <w:r w:rsidR="00174A40">
              <w:rPr>
                <w:b/>
                <w:bCs/>
                <w:sz w:val="24"/>
                <w:szCs w:val="24"/>
              </w:rPr>
              <w:t>3</w:t>
            </w:r>
          </w:p>
        </w:tc>
        <w:tc>
          <w:tcPr>
            <w:tcW w:w="2318"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ind w:left="-50"/>
              <w:jc w:val="center"/>
              <w:rPr>
                <w:b/>
                <w:bCs/>
                <w:sz w:val="24"/>
                <w:szCs w:val="24"/>
              </w:rPr>
            </w:pPr>
            <w:r w:rsidRPr="0003305B">
              <w:rPr>
                <w:b/>
                <w:bCs/>
                <w:sz w:val="24"/>
                <w:szCs w:val="24"/>
              </w:rPr>
              <w:t>Cuantum taxă 202</w:t>
            </w:r>
            <w:r w:rsidR="00174A40">
              <w:rPr>
                <w:b/>
                <w:bCs/>
                <w:sz w:val="24"/>
                <w:szCs w:val="24"/>
              </w:rPr>
              <w:t>4</w:t>
            </w:r>
          </w:p>
        </w:tc>
      </w:tr>
      <w:tr w:rsidR="0003305B" w:rsidRPr="0003305B" w:rsidTr="00A97B74">
        <w:trPr>
          <w:trHeight w:val="304"/>
        </w:trPr>
        <w:tc>
          <w:tcPr>
            <w:tcW w:w="3838" w:type="dxa"/>
            <w:tcBorders>
              <w:top w:val="single" w:sz="4" w:space="0" w:color="auto"/>
              <w:left w:val="single" w:sz="4" w:space="0" w:color="auto"/>
              <w:bottom w:val="single" w:sz="4" w:space="0" w:color="auto"/>
              <w:right w:val="single" w:sz="4" w:space="0" w:color="auto"/>
            </w:tcBorders>
          </w:tcPr>
          <w:p w:rsidR="0003305B" w:rsidRPr="0003305B" w:rsidRDefault="0003305B" w:rsidP="0077126E">
            <w:pPr>
              <w:jc w:val="center"/>
              <w:rPr>
                <w:sz w:val="24"/>
                <w:szCs w:val="24"/>
              </w:rPr>
            </w:pPr>
            <w:r w:rsidRPr="0003305B">
              <w:rPr>
                <w:sz w:val="24"/>
                <w:szCs w:val="24"/>
              </w:rPr>
              <w:t xml:space="preserve"> Până la </w:t>
            </w:r>
            <w:r w:rsidR="001D0AC8">
              <w:rPr>
                <w:sz w:val="24"/>
                <w:szCs w:val="24"/>
              </w:rPr>
              <w:t>9</w:t>
            </w:r>
            <w:r w:rsidRPr="0003305B">
              <w:rPr>
                <w:sz w:val="24"/>
                <w:szCs w:val="24"/>
              </w:rPr>
              <w:t xml:space="preserve"> lei pentru fiecare metru pătrat ocupat de construcție</w:t>
            </w:r>
          </w:p>
        </w:tc>
        <w:tc>
          <w:tcPr>
            <w:tcW w:w="2630" w:type="dxa"/>
            <w:tcBorders>
              <w:top w:val="single" w:sz="4" w:space="0" w:color="auto"/>
              <w:left w:val="single" w:sz="4" w:space="0" w:color="auto"/>
              <w:bottom w:val="single" w:sz="4" w:space="0" w:color="auto"/>
              <w:right w:val="single" w:sz="4" w:space="0" w:color="auto"/>
            </w:tcBorders>
            <w:vAlign w:val="center"/>
          </w:tcPr>
          <w:p w:rsidR="0003305B" w:rsidRPr="0003305B" w:rsidRDefault="001D0AC8" w:rsidP="0077126E">
            <w:pPr>
              <w:jc w:val="center"/>
              <w:rPr>
                <w:sz w:val="24"/>
                <w:szCs w:val="24"/>
              </w:rPr>
            </w:pPr>
            <w:r>
              <w:rPr>
                <w:sz w:val="24"/>
                <w:szCs w:val="24"/>
              </w:rPr>
              <w:t>8</w:t>
            </w:r>
          </w:p>
        </w:tc>
        <w:tc>
          <w:tcPr>
            <w:tcW w:w="2318" w:type="dxa"/>
            <w:tcBorders>
              <w:top w:val="single" w:sz="4" w:space="0" w:color="auto"/>
              <w:left w:val="single" w:sz="4" w:space="0" w:color="auto"/>
              <w:bottom w:val="single" w:sz="4" w:space="0" w:color="auto"/>
              <w:right w:val="single" w:sz="4" w:space="0" w:color="auto"/>
            </w:tcBorders>
            <w:vAlign w:val="center"/>
          </w:tcPr>
          <w:p w:rsidR="0003305B" w:rsidRPr="0003305B" w:rsidRDefault="001D0AC8" w:rsidP="0077126E">
            <w:pPr>
              <w:ind w:left="-50"/>
              <w:jc w:val="center"/>
              <w:rPr>
                <w:sz w:val="24"/>
                <w:szCs w:val="24"/>
              </w:rPr>
            </w:pPr>
            <w:r>
              <w:rPr>
                <w:sz w:val="24"/>
                <w:szCs w:val="24"/>
              </w:rPr>
              <w:t>9</w:t>
            </w:r>
          </w:p>
        </w:tc>
      </w:tr>
    </w:tbl>
    <w:p w:rsidR="0003305B" w:rsidRPr="0003305B" w:rsidRDefault="0003305B" w:rsidP="0003305B">
      <w:pPr>
        <w:shd w:val="clear" w:color="auto" w:fill="FFFFFF"/>
        <w:ind w:firstLine="720"/>
        <w:jc w:val="both"/>
        <w:rPr>
          <w:sz w:val="24"/>
          <w:szCs w:val="24"/>
        </w:rPr>
      </w:pPr>
    </w:p>
    <w:p w:rsidR="0003305B" w:rsidRPr="0003305B" w:rsidRDefault="0003305B" w:rsidP="008F0507">
      <w:pPr>
        <w:shd w:val="clear" w:color="auto" w:fill="FFFFFF"/>
        <w:jc w:val="both"/>
        <w:rPr>
          <w:sz w:val="24"/>
          <w:szCs w:val="24"/>
        </w:rPr>
      </w:pPr>
      <w:r w:rsidRPr="0003305B">
        <w:rPr>
          <w:b/>
          <w:bCs/>
          <w:sz w:val="24"/>
          <w:szCs w:val="24"/>
        </w:rPr>
        <w:lastRenderedPageBreak/>
        <w:t>IV.</w:t>
      </w:r>
      <w:r w:rsidR="00F10347">
        <w:rPr>
          <w:b/>
          <w:bCs/>
          <w:sz w:val="24"/>
          <w:szCs w:val="24"/>
        </w:rPr>
        <w:t>j</w:t>
      </w:r>
      <w:r w:rsidRPr="0003305B">
        <w:rPr>
          <w:sz w:val="24"/>
          <w:szCs w:val="24"/>
        </w:rPr>
        <w:t xml:space="preserve"> Taxa pentru eliberarea unei autorizaţii privind lucrările de racorduri şibranşamente la reţele publice de apă, canalizare, gaze, termice, energie electrică, telefonie şi televiziune prin cablu </w: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2"/>
        <w:gridCol w:w="2630"/>
        <w:gridCol w:w="2318"/>
      </w:tblGrid>
      <w:tr w:rsidR="0003305B" w:rsidRPr="0003305B" w:rsidTr="0077126E">
        <w:trPr>
          <w:trHeight w:val="304"/>
        </w:trPr>
        <w:tc>
          <w:tcPr>
            <w:tcW w:w="2972" w:type="dxa"/>
            <w:tcBorders>
              <w:top w:val="single" w:sz="4" w:space="0" w:color="auto"/>
              <w:left w:val="single" w:sz="4" w:space="0" w:color="auto"/>
              <w:bottom w:val="single" w:sz="4" w:space="0" w:color="auto"/>
              <w:right w:val="single" w:sz="4" w:space="0" w:color="auto"/>
            </w:tcBorders>
          </w:tcPr>
          <w:p w:rsidR="0003305B" w:rsidRPr="0003305B" w:rsidRDefault="0003305B" w:rsidP="0077126E">
            <w:pPr>
              <w:jc w:val="center"/>
              <w:rPr>
                <w:b/>
                <w:bCs/>
                <w:sz w:val="24"/>
                <w:szCs w:val="24"/>
              </w:rPr>
            </w:pPr>
            <w:r w:rsidRPr="0003305B">
              <w:rPr>
                <w:b/>
                <w:bCs/>
                <w:sz w:val="24"/>
                <w:szCs w:val="24"/>
              </w:rPr>
              <w:t>Nivel taxă conform Codului fiscal</w:t>
            </w:r>
          </w:p>
        </w:tc>
        <w:tc>
          <w:tcPr>
            <w:tcW w:w="2630"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jc w:val="center"/>
              <w:rPr>
                <w:b/>
                <w:bCs/>
                <w:sz w:val="24"/>
                <w:szCs w:val="24"/>
              </w:rPr>
            </w:pPr>
            <w:r w:rsidRPr="0003305B">
              <w:rPr>
                <w:b/>
                <w:bCs/>
                <w:sz w:val="24"/>
                <w:szCs w:val="24"/>
              </w:rPr>
              <w:t>Cuantum taxă 202</w:t>
            </w:r>
            <w:r w:rsidR="00174A40">
              <w:rPr>
                <w:b/>
                <w:bCs/>
                <w:sz w:val="24"/>
                <w:szCs w:val="24"/>
              </w:rPr>
              <w:t>3</w:t>
            </w:r>
          </w:p>
        </w:tc>
        <w:tc>
          <w:tcPr>
            <w:tcW w:w="2318"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ind w:left="-50"/>
              <w:jc w:val="center"/>
              <w:rPr>
                <w:b/>
                <w:bCs/>
                <w:sz w:val="24"/>
                <w:szCs w:val="24"/>
              </w:rPr>
            </w:pPr>
            <w:r w:rsidRPr="0003305B">
              <w:rPr>
                <w:b/>
                <w:bCs/>
                <w:sz w:val="24"/>
                <w:szCs w:val="24"/>
              </w:rPr>
              <w:t>Cuantum taxă 202</w:t>
            </w:r>
            <w:r w:rsidR="00174A40">
              <w:rPr>
                <w:b/>
                <w:bCs/>
                <w:sz w:val="24"/>
                <w:szCs w:val="24"/>
              </w:rPr>
              <w:t>4</w:t>
            </w:r>
          </w:p>
        </w:tc>
      </w:tr>
      <w:tr w:rsidR="0003305B" w:rsidRPr="0003305B" w:rsidTr="0077126E">
        <w:trPr>
          <w:trHeight w:val="304"/>
        </w:trPr>
        <w:tc>
          <w:tcPr>
            <w:tcW w:w="2972" w:type="dxa"/>
            <w:tcBorders>
              <w:top w:val="single" w:sz="4" w:space="0" w:color="auto"/>
              <w:left w:val="single" w:sz="4" w:space="0" w:color="auto"/>
              <w:bottom w:val="single" w:sz="4" w:space="0" w:color="auto"/>
              <w:right w:val="single" w:sz="4" w:space="0" w:color="auto"/>
            </w:tcBorders>
          </w:tcPr>
          <w:p w:rsidR="0003305B" w:rsidRPr="0003305B" w:rsidRDefault="0003305B" w:rsidP="0077126E">
            <w:pPr>
              <w:jc w:val="center"/>
              <w:rPr>
                <w:sz w:val="24"/>
                <w:szCs w:val="24"/>
              </w:rPr>
            </w:pPr>
            <w:r w:rsidRPr="0003305B">
              <w:rPr>
                <w:sz w:val="24"/>
                <w:szCs w:val="24"/>
              </w:rPr>
              <w:t>Până la 1</w:t>
            </w:r>
            <w:r w:rsidR="00174A40">
              <w:rPr>
                <w:sz w:val="24"/>
                <w:szCs w:val="24"/>
              </w:rPr>
              <w:t xml:space="preserve">6 </w:t>
            </w:r>
            <w:r w:rsidRPr="0003305B">
              <w:rPr>
                <w:sz w:val="24"/>
                <w:szCs w:val="24"/>
              </w:rPr>
              <w:t>lei pentru fiecare branșament</w:t>
            </w:r>
          </w:p>
        </w:tc>
        <w:tc>
          <w:tcPr>
            <w:tcW w:w="2630"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jc w:val="center"/>
              <w:rPr>
                <w:sz w:val="24"/>
                <w:szCs w:val="24"/>
              </w:rPr>
            </w:pPr>
            <w:r w:rsidRPr="0003305B">
              <w:rPr>
                <w:sz w:val="24"/>
                <w:szCs w:val="24"/>
              </w:rPr>
              <w:t>1</w:t>
            </w:r>
            <w:r w:rsidR="00174A40">
              <w:rPr>
                <w:sz w:val="24"/>
                <w:szCs w:val="24"/>
              </w:rPr>
              <w:t>4</w:t>
            </w:r>
          </w:p>
        </w:tc>
        <w:tc>
          <w:tcPr>
            <w:tcW w:w="2318"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ind w:left="-50"/>
              <w:jc w:val="center"/>
              <w:rPr>
                <w:sz w:val="24"/>
                <w:szCs w:val="24"/>
              </w:rPr>
            </w:pPr>
            <w:r w:rsidRPr="0003305B">
              <w:rPr>
                <w:sz w:val="24"/>
                <w:szCs w:val="24"/>
              </w:rPr>
              <w:t>1</w:t>
            </w:r>
            <w:r w:rsidR="00174A40">
              <w:rPr>
                <w:sz w:val="24"/>
                <w:szCs w:val="24"/>
              </w:rPr>
              <w:t>6</w:t>
            </w:r>
          </w:p>
        </w:tc>
      </w:tr>
    </w:tbl>
    <w:p w:rsidR="0003305B" w:rsidRPr="0003305B" w:rsidRDefault="0003305B" w:rsidP="0003305B">
      <w:pPr>
        <w:shd w:val="clear" w:color="auto" w:fill="FFFFFF"/>
        <w:ind w:firstLine="720"/>
        <w:jc w:val="both"/>
        <w:rPr>
          <w:b/>
          <w:bCs/>
          <w:sz w:val="24"/>
          <w:szCs w:val="24"/>
        </w:rPr>
      </w:pPr>
    </w:p>
    <w:p w:rsidR="0003305B" w:rsidRPr="0003305B" w:rsidRDefault="0003305B" w:rsidP="0003305B">
      <w:pPr>
        <w:shd w:val="clear" w:color="auto" w:fill="FFFFFF"/>
        <w:ind w:firstLine="720"/>
        <w:jc w:val="both"/>
        <w:rPr>
          <w:sz w:val="24"/>
          <w:szCs w:val="24"/>
        </w:rPr>
      </w:pPr>
      <w:r w:rsidRPr="00F10347">
        <w:rPr>
          <w:b/>
          <w:bCs/>
          <w:sz w:val="24"/>
          <w:szCs w:val="24"/>
        </w:rPr>
        <w:t>IV.</w:t>
      </w:r>
      <w:r w:rsidR="00F10347">
        <w:rPr>
          <w:b/>
          <w:bCs/>
          <w:sz w:val="24"/>
          <w:szCs w:val="24"/>
        </w:rPr>
        <w:t>k</w:t>
      </w:r>
      <w:r w:rsidRPr="00F10347">
        <w:rPr>
          <w:sz w:val="24"/>
          <w:szCs w:val="24"/>
        </w:rPr>
        <w:t xml:space="preserve"> Taxa pentru eliberarea certificatului de nomenclatură stradală.</w:t>
      </w:r>
    </w:p>
    <w:tbl>
      <w:tblPr>
        <w:tblW w:w="0" w:type="auto"/>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8"/>
        <w:gridCol w:w="2630"/>
        <w:gridCol w:w="2318"/>
      </w:tblGrid>
      <w:tr w:rsidR="0003305B" w:rsidRPr="0003305B" w:rsidTr="001D0AC8">
        <w:trPr>
          <w:trHeight w:val="304"/>
        </w:trPr>
        <w:tc>
          <w:tcPr>
            <w:tcW w:w="2988" w:type="dxa"/>
            <w:tcBorders>
              <w:top w:val="single" w:sz="4" w:space="0" w:color="auto"/>
              <w:left w:val="single" w:sz="4" w:space="0" w:color="auto"/>
              <w:bottom w:val="single" w:sz="4" w:space="0" w:color="auto"/>
              <w:right w:val="single" w:sz="4" w:space="0" w:color="auto"/>
            </w:tcBorders>
          </w:tcPr>
          <w:p w:rsidR="0003305B" w:rsidRPr="0003305B" w:rsidRDefault="0003305B" w:rsidP="0077126E">
            <w:pPr>
              <w:jc w:val="center"/>
              <w:rPr>
                <w:b/>
                <w:bCs/>
                <w:sz w:val="24"/>
                <w:szCs w:val="24"/>
              </w:rPr>
            </w:pPr>
            <w:r w:rsidRPr="0003305B">
              <w:rPr>
                <w:b/>
                <w:bCs/>
                <w:sz w:val="24"/>
                <w:szCs w:val="24"/>
              </w:rPr>
              <w:t>Nivel taxă conform Codului fiscal</w:t>
            </w:r>
          </w:p>
        </w:tc>
        <w:tc>
          <w:tcPr>
            <w:tcW w:w="2630"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jc w:val="center"/>
              <w:rPr>
                <w:b/>
                <w:bCs/>
                <w:sz w:val="24"/>
                <w:szCs w:val="24"/>
              </w:rPr>
            </w:pPr>
            <w:r w:rsidRPr="0003305B">
              <w:rPr>
                <w:b/>
                <w:bCs/>
                <w:sz w:val="24"/>
                <w:szCs w:val="24"/>
              </w:rPr>
              <w:t>Cuantum taxă 202</w:t>
            </w:r>
            <w:r w:rsidR="000F53D2">
              <w:rPr>
                <w:b/>
                <w:bCs/>
                <w:sz w:val="24"/>
                <w:szCs w:val="24"/>
              </w:rPr>
              <w:t>3</w:t>
            </w:r>
          </w:p>
        </w:tc>
        <w:tc>
          <w:tcPr>
            <w:tcW w:w="2318"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ind w:left="-50"/>
              <w:jc w:val="center"/>
              <w:rPr>
                <w:b/>
                <w:bCs/>
                <w:sz w:val="24"/>
                <w:szCs w:val="24"/>
              </w:rPr>
            </w:pPr>
            <w:r w:rsidRPr="0003305B">
              <w:rPr>
                <w:b/>
                <w:bCs/>
                <w:sz w:val="24"/>
                <w:szCs w:val="24"/>
              </w:rPr>
              <w:t>Cuantum taxă 202</w:t>
            </w:r>
            <w:r w:rsidR="000F53D2">
              <w:rPr>
                <w:b/>
                <w:bCs/>
                <w:sz w:val="24"/>
                <w:szCs w:val="24"/>
              </w:rPr>
              <w:t>4</w:t>
            </w:r>
          </w:p>
        </w:tc>
      </w:tr>
      <w:tr w:rsidR="0003305B" w:rsidRPr="0003305B" w:rsidTr="001D0AC8">
        <w:trPr>
          <w:trHeight w:val="304"/>
        </w:trPr>
        <w:tc>
          <w:tcPr>
            <w:tcW w:w="2988" w:type="dxa"/>
            <w:tcBorders>
              <w:top w:val="single" w:sz="4" w:space="0" w:color="auto"/>
              <w:left w:val="single" w:sz="4" w:space="0" w:color="auto"/>
              <w:bottom w:val="single" w:sz="4" w:space="0" w:color="auto"/>
              <w:right w:val="single" w:sz="4" w:space="0" w:color="auto"/>
            </w:tcBorders>
          </w:tcPr>
          <w:p w:rsidR="0003305B" w:rsidRPr="0003305B" w:rsidRDefault="0003305B" w:rsidP="0077126E">
            <w:pPr>
              <w:jc w:val="center"/>
              <w:rPr>
                <w:sz w:val="24"/>
                <w:szCs w:val="24"/>
              </w:rPr>
            </w:pPr>
            <w:r w:rsidRPr="0003305B">
              <w:rPr>
                <w:sz w:val="24"/>
                <w:szCs w:val="24"/>
              </w:rPr>
              <w:t xml:space="preserve">Până la </w:t>
            </w:r>
            <w:r w:rsidR="000F53D2">
              <w:rPr>
                <w:sz w:val="24"/>
                <w:szCs w:val="24"/>
              </w:rPr>
              <w:t>10</w:t>
            </w:r>
            <w:r w:rsidRPr="0003305B">
              <w:rPr>
                <w:sz w:val="24"/>
                <w:szCs w:val="24"/>
              </w:rPr>
              <w:t xml:space="preserve"> lei pentru fiecare metru pătrat ocupat de construcție</w:t>
            </w:r>
          </w:p>
        </w:tc>
        <w:tc>
          <w:tcPr>
            <w:tcW w:w="2630"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jc w:val="center"/>
              <w:rPr>
                <w:sz w:val="24"/>
                <w:szCs w:val="24"/>
              </w:rPr>
            </w:pPr>
            <w:r w:rsidRPr="0003305B">
              <w:rPr>
                <w:sz w:val="24"/>
                <w:szCs w:val="24"/>
              </w:rPr>
              <w:t>9</w:t>
            </w:r>
          </w:p>
        </w:tc>
        <w:tc>
          <w:tcPr>
            <w:tcW w:w="2318" w:type="dxa"/>
            <w:tcBorders>
              <w:top w:val="single" w:sz="4" w:space="0" w:color="auto"/>
              <w:left w:val="single" w:sz="4" w:space="0" w:color="auto"/>
              <w:bottom w:val="single" w:sz="4" w:space="0" w:color="auto"/>
              <w:right w:val="single" w:sz="4" w:space="0" w:color="auto"/>
            </w:tcBorders>
            <w:vAlign w:val="center"/>
          </w:tcPr>
          <w:p w:rsidR="0003305B" w:rsidRPr="0003305B" w:rsidRDefault="000F53D2" w:rsidP="0077126E">
            <w:pPr>
              <w:ind w:left="-50"/>
              <w:jc w:val="center"/>
              <w:rPr>
                <w:sz w:val="24"/>
                <w:szCs w:val="24"/>
              </w:rPr>
            </w:pPr>
            <w:r>
              <w:rPr>
                <w:sz w:val="24"/>
                <w:szCs w:val="24"/>
              </w:rPr>
              <w:t>10</w:t>
            </w:r>
          </w:p>
        </w:tc>
      </w:tr>
    </w:tbl>
    <w:p w:rsidR="0003305B" w:rsidRPr="0003305B" w:rsidRDefault="0003305B" w:rsidP="0003305B">
      <w:pPr>
        <w:shd w:val="clear" w:color="auto" w:fill="FFFFFF"/>
        <w:ind w:firstLine="720"/>
        <w:jc w:val="both"/>
        <w:rPr>
          <w:sz w:val="24"/>
          <w:szCs w:val="24"/>
        </w:rPr>
      </w:pPr>
    </w:p>
    <w:p w:rsidR="0003305B" w:rsidRPr="0003305B" w:rsidRDefault="0003305B" w:rsidP="0003305B">
      <w:pPr>
        <w:jc w:val="center"/>
        <w:rPr>
          <w:b/>
          <w:bCs/>
          <w:sz w:val="24"/>
          <w:szCs w:val="24"/>
        </w:rPr>
      </w:pPr>
      <w:r w:rsidRPr="0003305B">
        <w:rPr>
          <w:b/>
          <w:bCs/>
          <w:sz w:val="24"/>
          <w:szCs w:val="24"/>
        </w:rPr>
        <w:t>V. Taxe pentru eliberarea autorizațiilor pentru desfășurarea unor activități prevăzute la art.475 din Legea nr.227/2015 privind Codul fiscal</w:t>
      </w:r>
    </w:p>
    <w:p w:rsidR="0003305B" w:rsidRPr="0003305B" w:rsidRDefault="0003305B" w:rsidP="0003305B">
      <w:pPr>
        <w:shd w:val="clear" w:color="auto" w:fill="FFFFFF"/>
        <w:ind w:firstLine="720"/>
        <w:jc w:val="both"/>
        <w:rPr>
          <w:sz w:val="24"/>
          <w:szCs w:val="24"/>
        </w:rPr>
      </w:pPr>
    </w:p>
    <w:p w:rsidR="0003305B" w:rsidRPr="0003305B" w:rsidRDefault="0003305B" w:rsidP="0003305B">
      <w:pPr>
        <w:ind w:firstLine="720"/>
        <w:jc w:val="both"/>
        <w:rPr>
          <w:sz w:val="24"/>
          <w:szCs w:val="24"/>
        </w:rPr>
      </w:pPr>
      <w:r w:rsidRPr="0003305B">
        <w:rPr>
          <w:b/>
          <w:bCs/>
          <w:sz w:val="24"/>
          <w:szCs w:val="24"/>
        </w:rPr>
        <w:t>V.a.</w:t>
      </w:r>
      <w:r w:rsidRPr="0003305B">
        <w:rPr>
          <w:sz w:val="24"/>
          <w:szCs w:val="24"/>
        </w:rPr>
        <w:t>Taxa pentru eliberarea autorizaţiilor sanitare de funcţionare</w:t>
      </w:r>
    </w:p>
    <w:p w:rsidR="0003305B" w:rsidRPr="0003305B" w:rsidRDefault="0003305B" w:rsidP="0003305B">
      <w:pPr>
        <w:ind w:firstLine="720"/>
        <w:jc w:val="both"/>
        <w:rPr>
          <w:sz w:val="24"/>
          <w:szCs w:val="24"/>
        </w:rPr>
      </w:pP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30"/>
        <w:gridCol w:w="2630"/>
        <w:gridCol w:w="2318"/>
      </w:tblGrid>
      <w:tr w:rsidR="0003305B" w:rsidRPr="0003305B" w:rsidTr="0077126E">
        <w:trPr>
          <w:trHeight w:val="304"/>
        </w:trPr>
        <w:tc>
          <w:tcPr>
            <w:tcW w:w="2630" w:type="dxa"/>
            <w:tcBorders>
              <w:top w:val="single" w:sz="4" w:space="0" w:color="auto"/>
              <w:left w:val="single" w:sz="4" w:space="0" w:color="auto"/>
              <w:bottom w:val="single" w:sz="4" w:space="0" w:color="auto"/>
              <w:right w:val="single" w:sz="4" w:space="0" w:color="auto"/>
            </w:tcBorders>
          </w:tcPr>
          <w:p w:rsidR="0003305B" w:rsidRPr="0003305B" w:rsidRDefault="0003305B" w:rsidP="0077126E">
            <w:pPr>
              <w:jc w:val="center"/>
              <w:rPr>
                <w:b/>
                <w:bCs/>
                <w:sz w:val="24"/>
                <w:szCs w:val="24"/>
              </w:rPr>
            </w:pPr>
            <w:r w:rsidRPr="0003305B">
              <w:rPr>
                <w:b/>
                <w:bCs/>
                <w:sz w:val="24"/>
                <w:szCs w:val="24"/>
              </w:rPr>
              <w:t>Nivel taxă conform Codului fiscal</w:t>
            </w:r>
          </w:p>
        </w:tc>
        <w:tc>
          <w:tcPr>
            <w:tcW w:w="2630"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jc w:val="center"/>
              <w:rPr>
                <w:b/>
                <w:bCs/>
                <w:sz w:val="24"/>
                <w:szCs w:val="24"/>
              </w:rPr>
            </w:pPr>
            <w:r w:rsidRPr="0003305B">
              <w:rPr>
                <w:b/>
                <w:bCs/>
                <w:sz w:val="24"/>
                <w:szCs w:val="24"/>
              </w:rPr>
              <w:t>Cuantum taxă 202</w:t>
            </w:r>
            <w:r w:rsidR="001B36B8">
              <w:rPr>
                <w:b/>
                <w:bCs/>
                <w:sz w:val="24"/>
                <w:szCs w:val="24"/>
              </w:rPr>
              <w:t>3</w:t>
            </w:r>
          </w:p>
        </w:tc>
        <w:tc>
          <w:tcPr>
            <w:tcW w:w="2318"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ind w:left="-50"/>
              <w:jc w:val="center"/>
              <w:rPr>
                <w:b/>
                <w:bCs/>
                <w:sz w:val="24"/>
                <w:szCs w:val="24"/>
              </w:rPr>
            </w:pPr>
            <w:r w:rsidRPr="0003305B">
              <w:rPr>
                <w:b/>
                <w:bCs/>
                <w:sz w:val="24"/>
                <w:szCs w:val="24"/>
              </w:rPr>
              <w:t>Cuantum taxă 202</w:t>
            </w:r>
            <w:r w:rsidR="001B36B8">
              <w:rPr>
                <w:b/>
                <w:bCs/>
                <w:sz w:val="24"/>
                <w:szCs w:val="24"/>
              </w:rPr>
              <w:t>4</w:t>
            </w:r>
          </w:p>
        </w:tc>
      </w:tr>
      <w:tr w:rsidR="0003305B" w:rsidRPr="0003305B" w:rsidTr="0077126E">
        <w:trPr>
          <w:trHeight w:val="304"/>
        </w:trPr>
        <w:tc>
          <w:tcPr>
            <w:tcW w:w="2630"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jc w:val="center"/>
              <w:rPr>
                <w:sz w:val="24"/>
                <w:szCs w:val="24"/>
              </w:rPr>
            </w:pPr>
            <w:r w:rsidRPr="0003305B">
              <w:rPr>
                <w:sz w:val="24"/>
                <w:szCs w:val="24"/>
              </w:rPr>
              <w:t>Până la 2</w:t>
            </w:r>
            <w:r w:rsidR="001B36B8">
              <w:rPr>
                <w:sz w:val="24"/>
                <w:szCs w:val="24"/>
              </w:rPr>
              <w:t>7</w:t>
            </w:r>
            <w:r w:rsidRPr="0003305B">
              <w:rPr>
                <w:sz w:val="24"/>
                <w:szCs w:val="24"/>
              </w:rPr>
              <w:t xml:space="preserve"> lei</w:t>
            </w:r>
          </w:p>
        </w:tc>
        <w:tc>
          <w:tcPr>
            <w:tcW w:w="2630"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jc w:val="center"/>
              <w:rPr>
                <w:sz w:val="24"/>
                <w:szCs w:val="24"/>
              </w:rPr>
            </w:pPr>
            <w:r w:rsidRPr="0003305B">
              <w:rPr>
                <w:sz w:val="24"/>
                <w:szCs w:val="24"/>
              </w:rPr>
              <w:t>2</w:t>
            </w:r>
            <w:r w:rsidR="001B36B8">
              <w:rPr>
                <w:sz w:val="24"/>
                <w:szCs w:val="24"/>
              </w:rPr>
              <w:t>4</w:t>
            </w:r>
          </w:p>
        </w:tc>
        <w:tc>
          <w:tcPr>
            <w:tcW w:w="2318"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ind w:left="-50"/>
              <w:jc w:val="center"/>
              <w:rPr>
                <w:sz w:val="24"/>
                <w:szCs w:val="24"/>
              </w:rPr>
            </w:pPr>
            <w:r w:rsidRPr="0003305B">
              <w:rPr>
                <w:sz w:val="24"/>
                <w:szCs w:val="24"/>
              </w:rPr>
              <w:t>2</w:t>
            </w:r>
            <w:r w:rsidR="001B36B8">
              <w:rPr>
                <w:sz w:val="24"/>
                <w:szCs w:val="24"/>
              </w:rPr>
              <w:t>7</w:t>
            </w:r>
          </w:p>
        </w:tc>
      </w:tr>
    </w:tbl>
    <w:p w:rsidR="0003305B" w:rsidRPr="0003305B" w:rsidRDefault="0003305B" w:rsidP="0003305B">
      <w:pPr>
        <w:shd w:val="clear" w:color="auto" w:fill="FFFFFF"/>
        <w:ind w:firstLine="720"/>
        <w:jc w:val="both"/>
        <w:rPr>
          <w:sz w:val="24"/>
          <w:szCs w:val="24"/>
        </w:rPr>
      </w:pPr>
    </w:p>
    <w:p w:rsidR="0003305B" w:rsidRPr="0003305B" w:rsidRDefault="0003305B" w:rsidP="0003305B">
      <w:pPr>
        <w:ind w:firstLine="720"/>
        <w:jc w:val="both"/>
        <w:rPr>
          <w:b/>
          <w:bCs/>
          <w:sz w:val="24"/>
          <w:szCs w:val="24"/>
        </w:rPr>
      </w:pPr>
      <w:r w:rsidRPr="0003305B">
        <w:rPr>
          <w:b/>
          <w:bCs/>
          <w:sz w:val="24"/>
          <w:szCs w:val="24"/>
        </w:rPr>
        <w:t>V.b</w:t>
      </w:r>
      <w:r w:rsidRPr="0003305B">
        <w:rPr>
          <w:sz w:val="24"/>
          <w:szCs w:val="24"/>
        </w:rPr>
        <w:t xml:space="preserve"> Taxa pentru eliberarea atestatului de producator si viza anuala a acestuia</w:t>
      </w:r>
      <w:r w:rsidRPr="0003305B">
        <w:rPr>
          <w:b/>
          <w:bCs/>
          <w:sz w:val="24"/>
          <w:szCs w:val="24"/>
        </w:rPr>
        <w:t>.</w: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2"/>
        <w:gridCol w:w="2630"/>
        <w:gridCol w:w="2318"/>
      </w:tblGrid>
      <w:tr w:rsidR="0003305B" w:rsidRPr="0003305B" w:rsidTr="0077126E">
        <w:trPr>
          <w:trHeight w:val="304"/>
        </w:trPr>
        <w:tc>
          <w:tcPr>
            <w:tcW w:w="2972" w:type="dxa"/>
            <w:tcBorders>
              <w:top w:val="single" w:sz="4" w:space="0" w:color="auto"/>
              <w:left w:val="single" w:sz="4" w:space="0" w:color="auto"/>
              <w:bottom w:val="single" w:sz="4" w:space="0" w:color="auto"/>
              <w:right w:val="single" w:sz="4" w:space="0" w:color="auto"/>
            </w:tcBorders>
          </w:tcPr>
          <w:p w:rsidR="0003305B" w:rsidRPr="0003305B" w:rsidRDefault="0003305B" w:rsidP="0077126E">
            <w:pPr>
              <w:jc w:val="center"/>
              <w:rPr>
                <w:b/>
                <w:bCs/>
                <w:sz w:val="24"/>
                <w:szCs w:val="24"/>
              </w:rPr>
            </w:pPr>
            <w:r w:rsidRPr="0003305B">
              <w:rPr>
                <w:b/>
                <w:bCs/>
                <w:sz w:val="24"/>
                <w:szCs w:val="24"/>
              </w:rPr>
              <w:t>Nivel taxă conform Codului fiscal</w:t>
            </w:r>
          </w:p>
        </w:tc>
        <w:tc>
          <w:tcPr>
            <w:tcW w:w="2630"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jc w:val="center"/>
              <w:rPr>
                <w:b/>
                <w:bCs/>
                <w:sz w:val="24"/>
                <w:szCs w:val="24"/>
              </w:rPr>
            </w:pPr>
            <w:r w:rsidRPr="0003305B">
              <w:rPr>
                <w:b/>
                <w:bCs/>
                <w:sz w:val="24"/>
                <w:szCs w:val="24"/>
              </w:rPr>
              <w:t>Cuantum taxă 202</w:t>
            </w:r>
            <w:r w:rsidR="00A01CBA">
              <w:rPr>
                <w:b/>
                <w:bCs/>
                <w:sz w:val="24"/>
                <w:szCs w:val="24"/>
              </w:rPr>
              <w:t>3</w:t>
            </w:r>
          </w:p>
        </w:tc>
        <w:tc>
          <w:tcPr>
            <w:tcW w:w="2318"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ind w:left="-50"/>
              <w:jc w:val="center"/>
              <w:rPr>
                <w:b/>
                <w:bCs/>
                <w:sz w:val="24"/>
                <w:szCs w:val="24"/>
              </w:rPr>
            </w:pPr>
            <w:r w:rsidRPr="0003305B">
              <w:rPr>
                <w:b/>
                <w:bCs/>
                <w:sz w:val="24"/>
                <w:szCs w:val="24"/>
              </w:rPr>
              <w:t>Cuantum taxă 202</w:t>
            </w:r>
            <w:r w:rsidR="00A01CBA">
              <w:rPr>
                <w:b/>
                <w:bCs/>
                <w:sz w:val="24"/>
                <w:szCs w:val="24"/>
              </w:rPr>
              <w:t>4</w:t>
            </w:r>
          </w:p>
        </w:tc>
      </w:tr>
      <w:tr w:rsidR="0003305B" w:rsidRPr="0003305B" w:rsidTr="0077126E">
        <w:trPr>
          <w:trHeight w:val="304"/>
        </w:trPr>
        <w:tc>
          <w:tcPr>
            <w:tcW w:w="2972"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jc w:val="center"/>
              <w:rPr>
                <w:sz w:val="24"/>
                <w:szCs w:val="24"/>
              </w:rPr>
            </w:pPr>
            <w:r w:rsidRPr="0003305B">
              <w:rPr>
                <w:sz w:val="24"/>
                <w:szCs w:val="24"/>
              </w:rPr>
              <w:t>Până la 1</w:t>
            </w:r>
            <w:r w:rsidR="004B77F8">
              <w:rPr>
                <w:sz w:val="24"/>
                <w:szCs w:val="24"/>
              </w:rPr>
              <w:t>0</w:t>
            </w:r>
            <w:r w:rsidR="00CC4397">
              <w:rPr>
                <w:sz w:val="24"/>
                <w:szCs w:val="24"/>
              </w:rPr>
              <w:t>8</w:t>
            </w:r>
            <w:r w:rsidRPr="0003305B">
              <w:rPr>
                <w:sz w:val="24"/>
                <w:szCs w:val="24"/>
              </w:rPr>
              <w:t xml:space="preserve"> lei</w:t>
            </w:r>
          </w:p>
        </w:tc>
        <w:tc>
          <w:tcPr>
            <w:tcW w:w="2630" w:type="dxa"/>
            <w:tcBorders>
              <w:top w:val="single" w:sz="4" w:space="0" w:color="auto"/>
              <w:left w:val="single" w:sz="4" w:space="0" w:color="auto"/>
              <w:bottom w:val="single" w:sz="4" w:space="0" w:color="auto"/>
              <w:right w:val="single" w:sz="4" w:space="0" w:color="auto"/>
            </w:tcBorders>
            <w:vAlign w:val="center"/>
          </w:tcPr>
          <w:p w:rsidR="0003305B" w:rsidRPr="0003305B" w:rsidRDefault="00A01CBA" w:rsidP="0077126E">
            <w:pPr>
              <w:ind w:left="-50"/>
              <w:jc w:val="center"/>
              <w:rPr>
                <w:sz w:val="24"/>
                <w:szCs w:val="24"/>
              </w:rPr>
            </w:pPr>
            <w:r>
              <w:rPr>
                <w:sz w:val="24"/>
                <w:szCs w:val="24"/>
              </w:rPr>
              <w:t>103</w:t>
            </w:r>
          </w:p>
        </w:tc>
        <w:tc>
          <w:tcPr>
            <w:tcW w:w="2318"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ind w:left="-50"/>
              <w:jc w:val="center"/>
              <w:rPr>
                <w:sz w:val="24"/>
                <w:szCs w:val="24"/>
              </w:rPr>
            </w:pPr>
            <w:r w:rsidRPr="0003305B">
              <w:rPr>
                <w:sz w:val="24"/>
                <w:szCs w:val="24"/>
              </w:rPr>
              <w:t>1</w:t>
            </w:r>
            <w:r w:rsidR="00190731">
              <w:rPr>
                <w:sz w:val="24"/>
                <w:szCs w:val="24"/>
              </w:rPr>
              <w:t>08</w:t>
            </w:r>
          </w:p>
        </w:tc>
      </w:tr>
    </w:tbl>
    <w:p w:rsidR="00190731" w:rsidRDefault="00190731" w:rsidP="0003305B">
      <w:pPr>
        <w:ind w:firstLine="720"/>
        <w:jc w:val="both"/>
        <w:rPr>
          <w:b/>
          <w:bCs/>
          <w:sz w:val="24"/>
          <w:szCs w:val="24"/>
        </w:rPr>
      </w:pPr>
    </w:p>
    <w:p w:rsidR="0003305B" w:rsidRPr="0003305B" w:rsidRDefault="0003305B" w:rsidP="0003305B">
      <w:pPr>
        <w:ind w:firstLine="720"/>
        <w:jc w:val="both"/>
        <w:rPr>
          <w:sz w:val="24"/>
          <w:szCs w:val="24"/>
        </w:rPr>
      </w:pPr>
      <w:r w:rsidRPr="0003305B">
        <w:rPr>
          <w:b/>
          <w:bCs/>
          <w:sz w:val="24"/>
          <w:szCs w:val="24"/>
        </w:rPr>
        <w:t>V.c</w:t>
      </w:r>
      <w:r w:rsidRPr="0003305B">
        <w:rPr>
          <w:sz w:val="24"/>
          <w:szCs w:val="24"/>
        </w:rPr>
        <w:t xml:space="preserve">Taxa pentru eliberarea carnetului de comercializare a produselor din sectorul agricol </w:t>
      </w:r>
    </w:p>
    <w:p w:rsidR="0003305B" w:rsidRPr="0003305B" w:rsidRDefault="0003305B" w:rsidP="0003305B">
      <w:pPr>
        <w:ind w:firstLine="720"/>
        <w:jc w:val="both"/>
        <w:rPr>
          <w:sz w:val="24"/>
          <w:szCs w:val="24"/>
        </w:rPr>
      </w:pP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30"/>
        <w:gridCol w:w="2630"/>
        <w:gridCol w:w="2318"/>
      </w:tblGrid>
      <w:tr w:rsidR="0003305B" w:rsidRPr="0003305B" w:rsidTr="0077126E">
        <w:trPr>
          <w:trHeight w:val="304"/>
        </w:trPr>
        <w:tc>
          <w:tcPr>
            <w:tcW w:w="2630" w:type="dxa"/>
            <w:tcBorders>
              <w:top w:val="single" w:sz="4" w:space="0" w:color="auto"/>
              <w:left w:val="single" w:sz="4" w:space="0" w:color="auto"/>
              <w:bottom w:val="single" w:sz="4" w:space="0" w:color="auto"/>
              <w:right w:val="single" w:sz="4" w:space="0" w:color="auto"/>
            </w:tcBorders>
          </w:tcPr>
          <w:p w:rsidR="0003305B" w:rsidRPr="0003305B" w:rsidRDefault="0003305B" w:rsidP="0077126E">
            <w:pPr>
              <w:jc w:val="center"/>
              <w:rPr>
                <w:b/>
                <w:bCs/>
                <w:sz w:val="24"/>
                <w:szCs w:val="24"/>
              </w:rPr>
            </w:pPr>
            <w:r w:rsidRPr="0003305B">
              <w:rPr>
                <w:b/>
                <w:bCs/>
                <w:sz w:val="24"/>
                <w:szCs w:val="24"/>
              </w:rPr>
              <w:t>Nivel taxă conform Codului fiscal</w:t>
            </w:r>
          </w:p>
        </w:tc>
        <w:tc>
          <w:tcPr>
            <w:tcW w:w="2630"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jc w:val="center"/>
              <w:rPr>
                <w:b/>
                <w:bCs/>
                <w:sz w:val="24"/>
                <w:szCs w:val="24"/>
              </w:rPr>
            </w:pPr>
            <w:r w:rsidRPr="0003305B">
              <w:rPr>
                <w:b/>
                <w:bCs/>
                <w:sz w:val="24"/>
                <w:szCs w:val="24"/>
              </w:rPr>
              <w:t>Cuantum taxă 202</w:t>
            </w:r>
            <w:r w:rsidR="00F024D8">
              <w:rPr>
                <w:b/>
                <w:bCs/>
                <w:sz w:val="24"/>
                <w:szCs w:val="24"/>
              </w:rPr>
              <w:t>3</w:t>
            </w:r>
          </w:p>
        </w:tc>
        <w:tc>
          <w:tcPr>
            <w:tcW w:w="2318"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ind w:left="-50"/>
              <w:jc w:val="center"/>
              <w:rPr>
                <w:b/>
                <w:bCs/>
                <w:sz w:val="24"/>
                <w:szCs w:val="24"/>
              </w:rPr>
            </w:pPr>
            <w:r w:rsidRPr="0003305B">
              <w:rPr>
                <w:b/>
                <w:bCs/>
                <w:sz w:val="24"/>
                <w:szCs w:val="24"/>
              </w:rPr>
              <w:t>Cuantum taxă 202</w:t>
            </w:r>
            <w:r w:rsidR="00F024D8">
              <w:rPr>
                <w:b/>
                <w:bCs/>
                <w:sz w:val="24"/>
                <w:szCs w:val="24"/>
              </w:rPr>
              <w:t>4</w:t>
            </w:r>
          </w:p>
        </w:tc>
      </w:tr>
      <w:tr w:rsidR="0003305B" w:rsidRPr="0003305B" w:rsidTr="0077126E">
        <w:trPr>
          <w:trHeight w:val="304"/>
        </w:trPr>
        <w:tc>
          <w:tcPr>
            <w:tcW w:w="2630"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jc w:val="center"/>
              <w:rPr>
                <w:sz w:val="24"/>
                <w:szCs w:val="24"/>
              </w:rPr>
            </w:pPr>
            <w:r w:rsidRPr="0003305B">
              <w:rPr>
                <w:sz w:val="24"/>
                <w:szCs w:val="24"/>
              </w:rPr>
              <w:t>Până la 90 lei</w:t>
            </w:r>
          </w:p>
        </w:tc>
        <w:tc>
          <w:tcPr>
            <w:tcW w:w="2630"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jc w:val="center"/>
              <w:rPr>
                <w:sz w:val="24"/>
                <w:szCs w:val="24"/>
              </w:rPr>
            </w:pPr>
            <w:r w:rsidRPr="0003305B">
              <w:rPr>
                <w:sz w:val="24"/>
                <w:szCs w:val="24"/>
              </w:rPr>
              <w:t>1</w:t>
            </w:r>
            <w:r w:rsidR="00F024D8">
              <w:rPr>
                <w:sz w:val="24"/>
                <w:szCs w:val="24"/>
              </w:rPr>
              <w:t>6</w:t>
            </w:r>
          </w:p>
        </w:tc>
        <w:tc>
          <w:tcPr>
            <w:tcW w:w="2318"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ind w:left="-50"/>
              <w:jc w:val="center"/>
              <w:rPr>
                <w:sz w:val="24"/>
                <w:szCs w:val="24"/>
              </w:rPr>
            </w:pPr>
            <w:r w:rsidRPr="0003305B">
              <w:rPr>
                <w:sz w:val="24"/>
                <w:szCs w:val="24"/>
              </w:rPr>
              <w:t>1</w:t>
            </w:r>
            <w:r w:rsidR="00F024D8">
              <w:rPr>
                <w:sz w:val="24"/>
                <w:szCs w:val="24"/>
              </w:rPr>
              <w:t>8</w:t>
            </w:r>
          </w:p>
        </w:tc>
      </w:tr>
    </w:tbl>
    <w:p w:rsidR="0003305B" w:rsidRPr="0003305B" w:rsidRDefault="0003305B" w:rsidP="0003305B">
      <w:pPr>
        <w:ind w:firstLine="720"/>
        <w:jc w:val="both"/>
        <w:rPr>
          <w:sz w:val="24"/>
          <w:szCs w:val="24"/>
        </w:rPr>
      </w:pPr>
      <w:r w:rsidRPr="0003305B">
        <w:rPr>
          <w:b/>
          <w:bCs/>
          <w:sz w:val="24"/>
          <w:szCs w:val="24"/>
        </w:rPr>
        <w:t xml:space="preserve">V.d(1) </w:t>
      </w:r>
      <w:r w:rsidRPr="0003305B">
        <w:rPr>
          <w:sz w:val="24"/>
          <w:szCs w:val="24"/>
        </w:rPr>
        <w:t>Taxă pentru eliberarea/vizarea anuală a autorizaţiei privind desfăşurareaactivităţilor înregistrate în grupele CAEN 561 - Restaurante, 563 - Baruri și alte activități de servire a băuturilor se stabileşte astfel:</w:t>
      </w:r>
    </w:p>
    <w:p w:rsidR="0003305B" w:rsidRPr="0003305B" w:rsidRDefault="0003305B" w:rsidP="0003305B">
      <w:pPr>
        <w:ind w:firstLine="720"/>
        <w:jc w:val="both"/>
        <w:rPr>
          <w:sz w:val="24"/>
          <w:szCs w:val="24"/>
        </w:rPr>
      </w:pP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4"/>
        <w:gridCol w:w="2239"/>
        <w:gridCol w:w="2693"/>
        <w:gridCol w:w="2410"/>
      </w:tblGrid>
      <w:tr w:rsidR="0003305B" w:rsidRPr="0003305B" w:rsidTr="0077126E">
        <w:trPr>
          <w:trHeight w:val="304"/>
        </w:trPr>
        <w:tc>
          <w:tcPr>
            <w:tcW w:w="4424"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jc w:val="center"/>
              <w:rPr>
                <w:b/>
                <w:bCs/>
                <w:sz w:val="24"/>
                <w:szCs w:val="24"/>
              </w:rPr>
            </w:pPr>
            <w:r w:rsidRPr="0003305B">
              <w:rPr>
                <w:b/>
                <w:bCs/>
                <w:sz w:val="24"/>
                <w:szCs w:val="24"/>
              </w:rPr>
              <w:lastRenderedPageBreak/>
              <w:t>Categorie</w:t>
            </w:r>
          </w:p>
        </w:tc>
        <w:tc>
          <w:tcPr>
            <w:tcW w:w="2239" w:type="dxa"/>
            <w:tcBorders>
              <w:top w:val="single" w:sz="4" w:space="0" w:color="auto"/>
              <w:left w:val="single" w:sz="4" w:space="0" w:color="auto"/>
              <w:bottom w:val="single" w:sz="4" w:space="0" w:color="auto"/>
              <w:right w:val="single" w:sz="4" w:space="0" w:color="auto"/>
            </w:tcBorders>
          </w:tcPr>
          <w:p w:rsidR="0003305B" w:rsidRPr="0003305B" w:rsidRDefault="0003305B" w:rsidP="0077126E">
            <w:pPr>
              <w:jc w:val="center"/>
              <w:rPr>
                <w:b/>
                <w:bCs/>
                <w:sz w:val="24"/>
                <w:szCs w:val="24"/>
              </w:rPr>
            </w:pPr>
            <w:r w:rsidRPr="0003305B">
              <w:rPr>
                <w:b/>
                <w:bCs/>
                <w:sz w:val="24"/>
                <w:szCs w:val="24"/>
              </w:rPr>
              <w:t>Nivel taxă conform Codului fiscal</w:t>
            </w:r>
          </w:p>
        </w:tc>
        <w:tc>
          <w:tcPr>
            <w:tcW w:w="2693"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jc w:val="center"/>
              <w:rPr>
                <w:b/>
                <w:bCs/>
                <w:sz w:val="24"/>
                <w:szCs w:val="24"/>
              </w:rPr>
            </w:pPr>
            <w:r w:rsidRPr="0003305B">
              <w:rPr>
                <w:b/>
                <w:bCs/>
                <w:sz w:val="24"/>
                <w:szCs w:val="24"/>
              </w:rPr>
              <w:t>Cuantum taxă 202</w:t>
            </w:r>
            <w:r w:rsidR="000B1454">
              <w:rPr>
                <w:b/>
                <w:bCs/>
                <w:sz w:val="24"/>
                <w:szCs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ind w:left="-50"/>
              <w:jc w:val="center"/>
              <w:rPr>
                <w:b/>
                <w:bCs/>
                <w:sz w:val="24"/>
                <w:szCs w:val="24"/>
              </w:rPr>
            </w:pPr>
            <w:r w:rsidRPr="0003305B">
              <w:rPr>
                <w:b/>
                <w:bCs/>
                <w:sz w:val="24"/>
                <w:szCs w:val="24"/>
              </w:rPr>
              <w:t>Cuantum taxă 202</w:t>
            </w:r>
            <w:r w:rsidR="000B1454">
              <w:rPr>
                <w:b/>
                <w:bCs/>
                <w:sz w:val="24"/>
                <w:szCs w:val="24"/>
              </w:rPr>
              <w:t>4</w:t>
            </w:r>
          </w:p>
        </w:tc>
      </w:tr>
      <w:tr w:rsidR="000B1454" w:rsidRPr="0003305B" w:rsidTr="0077126E">
        <w:trPr>
          <w:cantSplit/>
          <w:trHeight w:val="70"/>
        </w:trPr>
        <w:tc>
          <w:tcPr>
            <w:tcW w:w="4424" w:type="dxa"/>
            <w:tcBorders>
              <w:top w:val="single" w:sz="4" w:space="0" w:color="auto"/>
              <w:left w:val="single" w:sz="4" w:space="0" w:color="auto"/>
              <w:bottom w:val="single" w:sz="4" w:space="0" w:color="auto"/>
              <w:right w:val="single" w:sz="4" w:space="0" w:color="auto"/>
            </w:tcBorders>
          </w:tcPr>
          <w:p w:rsidR="000B1454" w:rsidRPr="0003305B" w:rsidRDefault="000B1454" w:rsidP="000B1454">
            <w:pPr>
              <w:rPr>
                <w:sz w:val="24"/>
                <w:szCs w:val="24"/>
              </w:rPr>
            </w:pPr>
            <w:r w:rsidRPr="0003305B">
              <w:rPr>
                <w:sz w:val="24"/>
                <w:szCs w:val="24"/>
              </w:rPr>
              <w:t>a)  pentru unităţile cu suprafaţădesfăşurată până la 50 mp</w:t>
            </w:r>
          </w:p>
        </w:tc>
        <w:tc>
          <w:tcPr>
            <w:tcW w:w="2239" w:type="dxa"/>
            <w:vMerge w:val="restart"/>
            <w:tcBorders>
              <w:top w:val="single" w:sz="4" w:space="0" w:color="auto"/>
              <w:left w:val="single" w:sz="4" w:space="0" w:color="auto"/>
              <w:bottom w:val="single" w:sz="4" w:space="0" w:color="auto"/>
              <w:right w:val="single" w:sz="4" w:space="0" w:color="auto"/>
            </w:tcBorders>
          </w:tcPr>
          <w:p w:rsidR="000B1454" w:rsidRPr="0003305B" w:rsidRDefault="000B1454" w:rsidP="000B1454">
            <w:pPr>
              <w:ind w:left="-50"/>
              <w:jc w:val="center"/>
              <w:rPr>
                <w:sz w:val="24"/>
                <w:szCs w:val="24"/>
              </w:rPr>
            </w:pPr>
            <w:r w:rsidRPr="0003305B">
              <w:rPr>
                <w:sz w:val="24"/>
                <w:szCs w:val="24"/>
              </w:rPr>
              <w:t xml:space="preserve">Până la </w:t>
            </w:r>
            <w:r>
              <w:rPr>
                <w:sz w:val="24"/>
                <w:szCs w:val="24"/>
              </w:rPr>
              <w:t>5138</w:t>
            </w:r>
            <w:r w:rsidRPr="0003305B">
              <w:rPr>
                <w:sz w:val="24"/>
                <w:szCs w:val="24"/>
              </w:rPr>
              <w:t xml:space="preserve"> lei/an</w:t>
            </w:r>
          </w:p>
        </w:tc>
        <w:tc>
          <w:tcPr>
            <w:tcW w:w="2693" w:type="dxa"/>
            <w:tcBorders>
              <w:top w:val="single" w:sz="4" w:space="0" w:color="auto"/>
              <w:left w:val="single" w:sz="4" w:space="0" w:color="auto"/>
              <w:bottom w:val="single" w:sz="4" w:space="0" w:color="auto"/>
              <w:right w:val="single" w:sz="4" w:space="0" w:color="auto"/>
            </w:tcBorders>
            <w:vAlign w:val="center"/>
          </w:tcPr>
          <w:p w:rsidR="000B1454" w:rsidRPr="0003305B" w:rsidRDefault="000B1454" w:rsidP="000B1454">
            <w:pPr>
              <w:ind w:left="-50"/>
              <w:jc w:val="center"/>
              <w:rPr>
                <w:sz w:val="24"/>
                <w:szCs w:val="24"/>
              </w:rPr>
            </w:pPr>
            <w:r w:rsidRPr="0003305B">
              <w:rPr>
                <w:sz w:val="24"/>
                <w:szCs w:val="24"/>
              </w:rPr>
              <w:t>954</w:t>
            </w:r>
          </w:p>
        </w:tc>
        <w:tc>
          <w:tcPr>
            <w:tcW w:w="2410" w:type="dxa"/>
            <w:tcBorders>
              <w:top w:val="single" w:sz="4" w:space="0" w:color="auto"/>
              <w:left w:val="single" w:sz="4" w:space="0" w:color="auto"/>
              <w:bottom w:val="single" w:sz="4" w:space="0" w:color="auto"/>
              <w:right w:val="single" w:sz="4" w:space="0" w:color="auto"/>
            </w:tcBorders>
            <w:vAlign w:val="center"/>
          </w:tcPr>
          <w:p w:rsidR="000B1454" w:rsidRPr="0003305B" w:rsidRDefault="000B1454" w:rsidP="000B1454">
            <w:pPr>
              <w:ind w:left="-50"/>
              <w:jc w:val="center"/>
              <w:rPr>
                <w:sz w:val="24"/>
                <w:szCs w:val="24"/>
              </w:rPr>
            </w:pPr>
            <w:r>
              <w:rPr>
                <w:sz w:val="24"/>
                <w:szCs w:val="24"/>
              </w:rPr>
              <w:t>1086</w:t>
            </w:r>
          </w:p>
        </w:tc>
      </w:tr>
      <w:tr w:rsidR="000B1454" w:rsidRPr="0003305B" w:rsidTr="0077126E">
        <w:trPr>
          <w:cantSplit/>
          <w:trHeight w:val="304"/>
        </w:trPr>
        <w:tc>
          <w:tcPr>
            <w:tcW w:w="4424" w:type="dxa"/>
            <w:tcBorders>
              <w:top w:val="single" w:sz="4" w:space="0" w:color="auto"/>
              <w:left w:val="single" w:sz="4" w:space="0" w:color="auto"/>
              <w:bottom w:val="single" w:sz="4" w:space="0" w:color="auto"/>
              <w:right w:val="single" w:sz="4" w:space="0" w:color="auto"/>
            </w:tcBorders>
          </w:tcPr>
          <w:p w:rsidR="000B1454" w:rsidRPr="0003305B" w:rsidRDefault="000B1454" w:rsidP="000B1454">
            <w:pPr>
              <w:rPr>
                <w:sz w:val="24"/>
                <w:szCs w:val="24"/>
              </w:rPr>
            </w:pPr>
            <w:r w:rsidRPr="0003305B">
              <w:rPr>
                <w:sz w:val="24"/>
                <w:szCs w:val="24"/>
              </w:rPr>
              <w:t>b) pentru unităţile cu suprafaţădesfăşurată între 51 mp şi 150 mp</w:t>
            </w:r>
          </w:p>
        </w:tc>
        <w:tc>
          <w:tcPr>
            <w:tcW w:w="2239" w:type="dxa"/>
            <w:vMerge/>
            <w:tcBorders>
              <w:top w:val="single" w:sz="4" w:space="0" w:color="auto"/>
              <w:left w:val="single" w:sz="4" w:space="0" w:color="auto"/>
              <w:bottom w:val="single" w:sz="4" w:space="0" w:color="auto"/>
              <w:right w:val="single" w:sz="4" w:space="0" w:color="auto"/>
            </w:tcBorders>
          </w:tcPr>
          <w:p w:rsidR="000B1454" w:rsidRPr="0003305B" w:rsidRDefault="000B1454" w:rsidP="000B1454">
            <w:pPr>
              <w:ind w:left="-50"/>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0B1454" w:rsidRPr="0003305B" w:rsidRDefault="000B1454" w:rsidP="000B1454">
            <w:pPr>
              <w:ind w:left="-50"/>
              <w:jc w:val="center"/>
              <w:rPr>
                <w:sz w:val="24"/>
                <w:szCs w:val="24"/>
              </w:rPr>
            </w:pPr>
            <w:r w:rsidRPr="0003305B">
              <w:rPr>
                <w:sz w:val="24"/>
                <w:szCs w:val="24"/>
              </w:rPr>
              <w:t>1908</w:t>
            </w:r>
          </w:p>
        </w:tc>
        <w:tc>
          <w:tcPr>
            <w:tcW w:w="2410" w:type="dxa"/>
            <w:tcBorders>
              <w:top w:val="single" w:sz="4" w:space="0" w:color="auto"/>
              <w:left w:val="single" w:sz="4" w:space="0" w:color="auto"/>
              <w:bottom w:val="single" w:sz="4" w:space="0" w:color="auto"/>
              <w:right w:val="single" w:sz="4" w:space="0" w:color="auto"/>
            </w:tcBorders>
            <w:vAlign w:val="center"/>
          </w:tcPr>
          <w:p w:rsidR="000B1454" w:rsidRPr="0003305B" w:rsidRDefault="000B1454" w:rsidP="000B1454">
            <w:pPr>
              <w:ind w:left="-50"/>
              <w:jc w:val="center"/>
              <w:rPr>
                <w:sz w:val="24"/>
                <w:szCs w:val="24"/>
              </w:rPr>
            </w:pPr>
            <w:r>
              <w:rPr>
                <w:sz w:val="24"/>
                <w:szCs w:val="24"/>
              </w:rPr>
              <w:t>2171</w:t>
            </w:r>
          </w:p>
        </w:tc>
      </w:tr>
      <w:tr w:rsidR="000B1454" w:rsidRPr="0003305B" w:rsidTr="0077126E">
        <w:trPr>
          <w:cantSplit/>
          <w:trHeight w:val="304"/>
        </w:trPr>
        <w:tc>
          <w:tcPr>
            <w:tcW w:w="4424" w:type="dxa"/>
            <w:tcBorders>
              <w:top w:val="single" w:sz="4" w:space="0" w:color="auto"/>
              <w:left w:val="single" w:sz="4" w:space="0" w:color="auto"/>
              <w:bottom w:val="single" w:sz="4" w:space="0" w:color="auto"/>
              <w:right w:val="single" w:sz="4" w:space="0" w:color="auto"/>
            </w:tcBorders>
          </w:tcPr>
          <w:p w:rsidR="000B1454" w:rsidRPr="0003305B" w:rsidRDefault="000B1454" w:rsidP="000B1454">
            <w:pPr>
              <w:pStyle w:val="BodyTextIndent"/>
              <w:ind w:firstLine="0"/>
              <w:jc w:val="left"/>
              <w:rPr>
                <w:i w:val="0"/>
                <w:iCs w:val="0"/>
                <w:sz w:val="24"/>
                <w:szCs w:val="24"/>
              </w:rPr>
            </w:pPr>
            <w:r w:rsidRPr="0003305B">
              <w:rPr>
                <w:i w:val="0"/>
                <w:iCs w:val="0"/>
                <w:sz w:val="24"/>
                <w:szCs w:val="24"/>
              </w:rPr>
              <w:t>c) pentru unităţile cu suprafaţădesfăşurată între 151 mp si 300 mp</w:t>
            </w:r>
          </w:p>
        </w:tc>
        <w:tc>
          <w:tcPr>
            <w:tcW w:w="2239" w:type="dxa"/>
            <w:vMerge/>
            <w:tcBorders>
              <w:top w:val="single" w:sz="4" w:space="0" w:color="auto"/>
              <w:left w:val="single" w:sz="4" w:space="0" w:color="auto"/>
              <w:bottom w:val="single" w:sz="4" w:space="0" w:color="auto"/>
              <w:right w:val="single" w:sz="4" w:space="0" w:color="auto"/>
            </w:tcBorders>
          </w:tcPr>
          <w:p w:rsidR="000B1454" w:rsidRPr="0003305B" w:rsidRDefault="000B1454" w:rsidP="000B1454">
            <w:pPr>
              <w:ind w:left="-50"/>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0B1454" w:rsidRPr="0003305B" w:rsidRDefault="000B1454" w:rsidP="000B1454">
            <w:pPr>
              <w:ind w:left="-50"/>
              <w:jc w:val="center"/>
              <w:rPr>
                <w:sz w:val="24"/>
                <w:szCs w:val="24"/>
              </w:rPr>
            </w:pPr>
            <w:r w:rsidRPr="0003305B">
              <w:rPr>
                <w:sz w:val="24"/>
                <w:szCs w:val="24"/>
              </w:rPr>
              <w:t>3498</w:t>
            </w:r>
          </w:p>
        </w:tc>
        <w:tc>
          <w:tcPr>
            <w:tcW w:w="2410" w:type="dxa"/>
            <w:tcBorders>
              <w:top w:val="single" w:sz="4" w:space="0" w:color="auto"/>
              <w:left w:val="single" w:sz="4" w:space="0" w:color="auto"/>
              <w:bottom w:val="single" w:sz="4" w:space="0" w:color="auto"/>
              <w:right w:val="single" w:sz="4" w:space="0" w:color="auto"/>
            </w:tcBorders>
            <w:vAlign w:val="center"/>
          </w:tcPr>
          <w:p w:rsidR="000B1454" w:rsidRPr="0003305B" w:rsidRDefault="000B1454" w:rsidP="000B1454">
            <w:pPr>
              <w:ind w:left="-50"/>
              <w:jc w:val="center"/>
              <w:rPr>
                <w:sz w:val="24"/>
                <w:szCs w:val="24"/>
              </w:rPr>
            </w:pPr>
            <w:r>
              <w:rPr>
                <w:sz w:val="24"/>
                <w:szCs w:val="24"/>
              </w:rPr>
              <w:t>3981</w:t>
            </w:r>
          </w:p>
        </w:tc>
      </w:tr>
      <w:tr w:rsidR="000B1454" w:rsidRPr="0003305B" w:rsidTr="0077126E">
        <w:trPr>
          <w:cantSplit/>
          <w:trHeight w:val="304"/>
        </w:trPr>
        <w:tc>
          <w:tcPr>
            <w:tcW w:w="4424" w:type="dxa"/>
            <w:tcBorders>
              <w:top w:val="single" w:sz="4" w:space="0" w:color="auto"/>
              <w:left w:val="single" w:sz="4" w:space="0" w:color="auto"/>
              <w:bottom w:val="single" w:sz="4" w:space="0" w:color="auto"/>
              <w:right w:val="single" w:sz="4" w:space="0" w:color="auto"/>
            </w:tcBorders>
          </w:tcPr>
          <w:p w:rsidR="000B1454" w:rsidRPr="0003305B" w:rsidRDefault="000B1454" w:rsidP="000B1454">
            <w:pPr>
              <w:pStyle w:val="BodyTextIndent"/>
              <w:ind w:firstLine="0"/>
              <w:jc w:val="left"/>
              <w:rPr>
                <w:i w:val="0"/>
                <w:iCs w:val="0"/>
                <w:sz w:val="24"/>
                <w:szCs w:val="24"/>
              </w:rPr>
            </w:pPr>
            <w:r w:rsidRPr="0003305B">
              <w:rPr>
                <w:i w:val="0"/>
                <w:iCs w:val="0"/>
                <w:sz w:val="24"/>
                <w:szCs w:val="24"/>
              </w:rPr>
              <w:t>d) pentru unităţile cu suprafaţădesfăşurată de peste 301 mp</w:t>
            </w:r>
            <w:r w:rsidRPr="0003305B">
              <w:rPr>
                <w:b/>
                <w:bCs/>
                <w:i w:val="0"/>
                <w:iCs w:val="0"/>
                <w:sz w:val="24"/>
                <w:szCs w:val="24"/>
              </w:rPr>
              <w:t>-</w:t>
            </w:r>
            <w:r w:rsidRPr="0003305B">
              <w:rPr>
                <w:i w:val="0"/>
                <w:iCs w:val="0"/>
                <w:sz w:val="24"/>
                <w:szCs w:val="24"/>
              </w:rPr>
              <w:t>500 mp</w:t>
            </w:r>
          </w:p>
        </w:tc>
        <w:tc>
          <w:tcPr>
            <w:tcW w:w="2239" w:type="dxa"/>
            <w:vMerge/>
            <w:tcBorders>
              <w:top w:val="single" w:sz="4" w:space="0" w:color="auto"/>
              <w:left w:val="single" w:sz="4" w:space="0" w:color="auto"/>
              <w:bottom w:val="single" w:sz="4" w:space="0" w:color="auto"/>
              <w:right w:val="single" w:sz="4" w:space="0" w:color="auto"/>
            </w:tcBorders>
          </w:tcPr>
          <w:p w:rsidR="000B1454" w:rsidRPr="0003305B" w:rsidRDefault="000B1454" w:rsidP="000B1454">
            <w:pPr>
              <w:ind w:left="-50"/>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0B1454" w:rsidRPr="0003305B" w:rsidRDefault="000B1454" w:rsidP="000B1454">
            <w:pPr>
              <w:ind w:left="-50"/>
              <w:jc w:val="center"/>
              <w:rPr>
                <w:sz w:val="24"/>
                <w:szCs w:val="24"/>
              </w:rPr>
            </w:pPr>
            <w:r w:rsidRPr="0003305B">
              <w:rPr>
                <w:sz w:val="24"/>
                <w:szCs w:val="24"/>
              </w:rPr>
              <w:t>4240</w:t>
            </w:r>
          </w:p>
        </w:tc>
        <w:tc>
          <w:tcPr>
            <w:tcW w:w="2410" w:type="dxa"/>
            <w:tcBorders>
              <w:top w:val="single" w:sz="4" w:space="0" w:color="auto"/>
              <w:left w:val="single" w:sz="4" w:space="0" w:color="auto"/>
              <w:bottom w:val="single" w:sz="4" w:space="0" w:color="auto"/>
              <w:right w:val="single" w:sz="4" w:space="0" w:color="auto"/>
            </w:tcBorders>
            <w:vAlign w:val="center"/>
          </w:tcPr>
          <w:p w:rsidR="000B1454" w:rsidRPr="0003305B" w:rsidRDefault="000B1454" w:rsidP="000B1454">
            <w:pPr>
              <w:ind w:left="-50"/>
              <w:jc w:val="center"/>
              <w:rPr>
                <w:sz w:val="24"/>
                <w:szCs w:val="24"/>
              </w:rPr>
            </w:pPr>
            <w:r>
              <w:rPr>
                <w:sz w:val="24"/>
                <w:szCs w:val="24"/>
              </w:rPr>
              <w:t>4825</w:t>
            </w:r>
          </w:p>
        </w:tc>
      </w:tr>
      <w:tr w:rsidR="000B1454" w:rsidRPr="0003305B" w:rsidTr="0077126E">
        <w:trPr>
          <w:trHeight w:val="304"/>
        </w:trPr>
        <w:tc>
          <w:tcPr>
            <w:tcW w:w="4424" w:type="dxa"/>
            <w:tcBorders>
              <w:top w:val="single" w:sz="4" w:space="0" w:color="auto"/>
              <w:left w:val="single" w:sz="4" w:space="0" w:color="auto"/>
              <w:bottom w:val="single" w:sz="4" w:space="0" w:color="auto"/>
              <w:right w:val="single" w:sz="4" w:space="0" w:color="auto"/>
            </w:tcBorders>
          </w:tcPr>
          <w:p w:rsidR="000B1454" w:rsidRPr="0003305B" w:rsidRDefault="000B1454" w:rsidP="000B1454">
            <w:pPr>
              <w:pStyle w:val="BodyTextIndent"/>
              <w:ind w:firstLine="0"/>
              <w:jc w:val="left"/>
              <w:rPr>
                <w:i w:val="0"/>
                <w:iCs w:val="0"/>
                <w:sz w:val="24"/>
                <w:szCs w:val="24"/>
              </w:rPr>
            </w:pPr>
            <w:r w:rsidRPr="0003305B">
              <w:rPr>
                <w:i w:val="0"/>
                <w:iCs w:val="0"/>
                <w:sz w:val="24"/>
                <w:szCs w:val="24"/>
              </w:rPr>
              <w:t>e) pentru unităţile cu suprafaţădesfăşurată de peste 500 mp</w:t>
            </w:r>
          </w:p>
        </w:tc>
        <w:tc>
          <w:tcPr>
            <w:tcW w:w="2239" w:type="dxa"/>
            <w:tcBorders>
              <w:top w:val="single" w:sz="4" w:space="0" w:color="auto"/>
              <w:left w:val="single" w:sz="4" w:space="0" w:color="auto"/>
              <w:bottom w:val="single" w:sz="4" w:space="0" w:color="auto"/>
              <w:right w:val="single" w:sz="4" w:space="0" w:color="auto"/>
            </w:tcBorders>
          </w:tcPr>
          <w:p w:rsidR="000B1454" w:rsidRPr="0003305B" w:rsidRDefault="000B1454" w:rsidP="000B1454">
            <w:pPr>
              <w:ind w:left="-50"/>
              <w:jc w:val="center"/>
              <w:rPr>
                <w:sz w:val="24"/>
                <w:szCs w:val="24"/>
              </w:rPr>
            </w:pPr>
            <w:r w:rsidRPr="0003305B">
              <w:rPr>
                <w:sz w:val="24"/>
                <w:szCs w:val="24"/>
              </w:rPr>
              <w:t xml:space="preserve">Până la </w:t>
            </w:r>
            <w:r>
              <w:rPr>
                <w:sz w:val="24"/>
                <w:szCs w:val="24"/>
              </w:rPr>
              <w:t>10274</w:t>
            </w:r>
            <w:r w:rsidRPr="0003305B">
              <w:rPr>
                <w:sz w:val="24"/>
                <w:szCs w:val="24"/>
              </w:rPr>
              <w:t xml:space="preserve"> lei/an</w:t>
            </w:r>
          </w:p>
        </w:tc>
        <w:tc>
          <w:tcPr>
            <w:tcW w:w="2693" w:type="dxa"/>
            <w:tcBorders>
              <w:top w:val="single" w:sz="4" w:space="0" w:color="auto"/>
              <w:left w:val="single" w:sz="4" w:space="0" w:color="auto"/>
              <w:bottom w:val="single" w:sz="4" w:space="0" w:color="auto"/>
              <w:right w:val="single" w:sz="4" w:space="0" w:color="auto"/>
            </w:tcBorders>
            <w:vAlign w:val="center"/>
          </w:tcPr>
          <w:p w:rsidR="000B1454" w:rsidRPr="0003305B" w:rsidRDefault="000B1454" w:rsidP="000B1454">
            <w:pPr>
              <w:ind w:left="-50"/>
              <w:jc w:val="center"/>
              <w:rPr>
                <w:sz w:val="24"/>
                <w:szCs w:val="24"/>
              </w:rPr>
            </w:pPr>
            <w:r w:rsidRPr="0003305B">
              <w:rPr>
                <w:sz w:val="24"/>
                <w:szCs w:val="24"/>
              </w:rPr>
              <w:t>4770</w:t>
            </w:r>
          </w:p>
        </w:tc>
        <w:tc>
          <w:tcPr>
            <w:tcW w:w="2410" w:type="dxa"/>
            <w:tcBorders>
              <w:top w:val="single" w:sz="4" w:space="0" w:color="auto"/>
              <w:left w:val="single" w:sz="4" w:space="0" w:color="auto"/>
              <w:bottom w:val="single" w:sz="4" w:space="0" w:color="auto"/>
              <w:right w:val="single" w:sz="4" w:space="0" w:color="auto"/>
            </w:tcBorders>
            <w:vAlign w:val="center"/>
          </w:tcPr>
          <w:p w:rsidR="000B1454" w:rsidRPr="0003305B" w:rsidRDefault="000B1454" w:rsidP="000B1454">
            <w:pPr>
              <w:ind w:left="-50"/>
              <w:jc w:val="center"/>
              <w:rPr>
                <w:sz w:val="24"/>
                <w:szCs w:val="24"/>
              </w:rPr>
            </w:pPr>
            <w:r>
              <w:rPr>
                <w:sz w:val="24"/>
                <w:szCs w:val="24"/>
              </w:rPr>
              <w:t>5428</w:t>
            </w:r>
          </w:p>
        </w:tc>
      </w:tr>
    </w:tbl>
    <w:p w:rsidR="0003305B" w:rsidRPr="0003305B" w:rsidRDefault="0003305B" w:rsidP="0003305B">
      <w:pPr>
        <w:pStyle w:val="BodyTextIndent"/>
        <w:ind w:firstLine="993"/>
        <w:rPr>
          <w:i w:val="0"/>
          <w:iCs w:val="0"/>
          <w:sz w:val="24"/>
          <w:szCs w:val="24"/>
        </w:rPr>
      </w:pPr>
      <w:r w:rsidRPr="0003305B">
        <w:rPr>
          <w:b/>
          <w:bCs/>
          <w:i w:val="0"/>
          <w:iCs w:val="0"/>
          <w:sz w:val="24"/>
          <w:szCs w:val="24"/>
        </w:rPr>
        <w:t>(2)</w:t>
      </w:r>
      <w:r w:rsidRPr="0003305B">
        <w:rPr>
          <w:i w:val="0"/>
          <w:iCs w:val="0"/>
          <w:sz w:val="24"/>
          <w:szCs w:val="24"/>
        </w:rPr>
        <w:t xml:space="preserve"> Taxă pentru eliberarea/vizarea anuală a autorizaţiei privind desfăşurareaactivităţilor înregistrate în grupa CAEN </w:t>
      </w:r>
      <w:r w:rsidRPr="0003305B">
        <w:rPr>
          <w:rStyle w:val="apple-converted-space"/>
          <w:i w:val="0"/>
          <w:iCs w:val="0"/>
          <w:sz w:val="24"/>
          <w:szCs w:val="24"/>
        </w:rPr>
        <w:t> </w:t>
      </w:r>
      <w:r w:rsidRPr="0003305B">
        <w:rPr>
          <w:i w:val="0"/>
          <w:iCs w:val="0"/>
          <w:sz w:val="24"/>
          <w:szCs w:val="24"/>
        </w:rPr>
        <w:t xml:space="preserve">932 - Alte activități recreative și distractive </w:t>
      </w: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4"/>
        <w:gridCol w:w="2239"/>
        <w:gridCol w:w="2693"/>
        <w:gridCol w:w="2410"/>
      </w:tblGrid>
      <w:tr w:rsidR="0003305B" w:rsidRPr="0003305B" w:rsidTr="0077126E">
        <w:trPr>
          <w:trHeight w:val="304"/>
        </w:trPr>
        <w:tc>
          <w:tcPr>
            <w:tcW w:w="4424"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jc w:val="center"/>
              <w:rPr>
                <w:b/>
                <w:bCs/>
                <w:sz w:val="24"/>
                <w:szCs w:val="24"/>
              </w:rPr>
            </w:pPr>
            <w:r w:rsidRPr="0003305B">
              <w:rPr>
                <w:b/>
                <w:bCs/>
                <w:sz w:val="24"/>
                <w:szCs w:val="24"/>
              </w:rPr>
              <w:t>Categorie</w:t>
            </w:r>
          </w:p>
        </w:tc>
        <w:tc>
          <w:tcPr>
            <w:tcW w:w="2239" w:type="dxa"/>
            <w:tcBorders>
              <w:top w:val="single" w:sz="4" w:space="0" w:color="auto"/>
              <w:left w:val="single" w:sz="4" w:space="0" w:color="auto"/>
              <w:bottom w:val="single" w:sz="4" w:space="0" w:color="auto"/>
              <w:right w:val="single" w:sz="4" w:space="0" w:color="auto"/>
            </w:tcBorders>
          </w:tcPr>
          <w:p w:rsidR="0003305B" w:rsidRPr="0003305B" w:rsidRDefault="0003305B" w:rsidP="0077126E">
            <w:pPr>
              <w:jc w:val="center"/>
              <w:rPr>
                <w:b/>
                <w:bCs/>
                <w:sz w:val="24"/>
                <w:szCs w:val="24"/>
              </w:rPr>
            </w:pPr>
            <w:r w:rsidRPr="0003305B">
              <w:rPr>
                <w:b/>
                <w:bCs/>
                <w:sz w:val="24"/>
                <w:szCs w:val="24"/>
              </w:rPr>
              <w:t>Nivel taxă conform Codului fiscal</w:t>
            </w:r>
          </w:p>
        </w:tc>
        <w:tc>
          <w:tcPr>
            <w:tcW w:w="2693"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jc w:val="center"/>
              <w:rPr>
                <w:b/>
                <w:bCs/>
                <w:sz w:val="24"/>
                <w:szCs w:val="24"/>
              </w:rPr>
            </w:pPr>
            <w:r w:rsidRPr="0003305B">
              <w:rPr>
                <w:b/>
                <w:bCs/>
                <w:sz w:val="24"/>
                <w:szCs w:val="24"/>
              </w:rPr>
              <w:t>Cuantum taxă 202</w:t>
            </w:r>
            <w:r w:rsidR="001B5E46">
              <w:rPr>
                <w:b/>
                <w:bCs/>
                <w:sz w:val="24"/>
                <w:szCs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ind w:left="-50"/>
              <w:jc w:val="center"/>
              <w:rPr>
                <w:b/>
                <w:bCs/>
                <w:sz w:val="24"/>
                <w:szCs w:val="24"/>
              </w:rPr>
            </w:pPr>
            <w:r w:rsidRPr="0003305B">
              <w:rPr>
                <w:b/>
                <w:bCs/>
                <w:sz w:val="24"/>
                <w:szCs w:val="24"/>
              </w:rPr>
              <w:t>Cuantum taxă 202</w:t>
            </w:r>
            <w:r w:rsidR="001B5E46">
              <w:rPr>
                <w:b/>
                <w:bCs/>
                <w:sz w:val="24"/>
                <w:szCs w:val="24"/>
              </w:rPr>
              <w:t>4</w:t>
            </w:r>
          </w:p>
        </w:tc>
      </w:tr>
      <w:tr w:rsidR="0003305B" w:rsidRPr="0003305B" w:rsidTr="0077126E">
        <w:trPr>
          <w:cantSplit/>
          <w:trHeight w:val="579"/>
        </w:trPr>
        <w:tc>
          <w:tcPr>
            <w:tcW w:w="4424" w:type="dxa"/>
            <w:tcBorders>
              <w:top w:val="single" w:sz="4" w:space="0" w:color="auto"/>
              <w:left w:val="single" w:sz="4" w:space="0" w:color="auto"/>
              <w:bottom w:val="single" w:sz="4" w:space="0" w:color="auto"/>
              <w:right w:val="single" w:sz="4" w:space="0" w:color="auto"/>
            </w:tcBorders>
          </w:tcPr>
          <w:p w:rsidR="0003305B" w:rsidRPr="0003305B" w:rsidRDefault="0003305B" w:rsidP="0077126E">
            <w:pPr>
              <w:rPr>
                <w:sz w:val="24"/>
                <w:szCs w:val="24"/>
              </w:rPr>
            </w:pPr>
            <w:r w:rsidRPr="0003305B">
              <w:rPr>
                <w:sz w:val="24"/>
                <w:szCs w:val="24"/>
              </w:rPr>
              <w:t>a) pentru unităţile cu suprafaţădesfăşurată de până la  500 mp, inclusiv</w:t>
            </w:r>
          </w:p>
        </w:tc>
        <w:tc>
          <w:tcPr>
            <w:tcW w:w="2239" w:type="dxa"/>
            <w:tcBorders>
              <w:top w:val="single" w:sz="4" w:space="0" w:color="auto"/>
              <w:left w:val="single" w:sz="4" w:space="0" w:color="auto"/>
              <w:bottom w:val="single" w:sz="4" w:space="0" w:color="auto"/>
              <w:right w:val="single" w:sz="4" w:space="0" w:color="auto"/>
            </w:tcBorders>
          </w:tcPr>
          <w:p w:rsidR="0003305B" w:rsidRPr="0003305B" w:rsidRDefault="0003305B" w:rsidP="0077126E">
            <w:pPr>
              <w:ind w:left="-50"/>
              <w:jc w:val="center"/>
              <w:rPr>
                <w:sz w:val="24"/>
                <w:szCs w:val="24"/>
              </w:rPr>
            </w:pPr>
            <w:r w:rsidRPr="0003305B">
              <w:rPr>
                <w:sz w:val="24"/>
                <w:szCs w:val="24"/>
              </w:rPr>
              <w:t xml:space="preserve">Până la </w:t>
            </w:r>
            <w:r w:rsidR="001B5E46">
              <w:rPr>
                <w:sz w:val="24"/>
                <w:szCs w:val="24"/>
              </w:rPr>
              <w:t>5136</w:t>
            </w:r>
            <w:r w:rsidRPr="0003305B">
              <w:rPr>
                <w:sz w:val="24"/>
                <w:szCs w:val="24"/>
              </w:rPr>
              <w:t xml:space="preserve"> lei/an</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ind w:left="-50"/>
              <w:jc w:val="center"/>
              <w:rPr>
                <w:sz w:val="24"/>
                <w:szCs w:val="24"/>
              </w:rPr>
            </w:pPr>
            <w:r w:rsidRPr="0003305B">
              <w:rPr>
                <w:sz w:val="24"/>
                <w:szCs w:val="24"/>
              </w:rPr>
              <w:t>5</w:t>
            </w:r>
            <w:r w:rsidR="001B5E46">
              <w:rPr>
                <w:sz w:val="24"/>
                <w:szCs w:val="24"/>
              </w:rPr>
              <w:t>93</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03305B" w:rsidRPr="0003305B" w:rsidRDefault="001B5E46" w:rsidP="0077126E">
            <w:pPr>
              <w:ind w:left="-50"/>
              <w:jc w:val="center"/>
              <w:rPr>
                <w:sz w:val="24"/>
                <w:szCs w:val="24"/>
              </w:rPr>
            </w:pPr>
            <w:r>
              <w:rPr>
                <w:sz w:val="24"/>
                <w:szCs w:val="24"/>
              </w:rPr>
              <w:t>675</w:t>
            </w:r>
          </w:p>
        </w:tc>
      </w:tr>
      <w:tr w:rsidR="0003305B" w:rsidRPr="0003305B" w:rsidTr="0077126E">
        <w:trPr>
          <w:cantSplit/>
          <w:trHeight w:val="304"/>
        </w:trPr>
        <w:tc>
          <w:tcPr>
            <w:tcW w:w="4424" w:type="dxa"/>
            <w:tcBorders>
              <w:top w:val="single" w:sz="4" w:space="0" w:color="auto"/>
              <w:left w:val="single" w:sz="4" w:space="0" w:color="auto"/>
              <w:bottom w:val="single" w:sz="4" w:space="0" w:color="auto"/>
              <w:right w:val="single" w:sz="4" w:space="0" w:color="auto"/>
            </w:tcBorders>
          </w:tcPr>
          <w:p w:rsidR="0003305B" w:rsidRPr="0003305B" w:rsidRDefault="0003305B" w:rsidP="0077126E">
            <w:pPr>
              <w:pStyle w:val="BodyTextIndent"/>
              <w:ind w:firstLine="0"/>
              <w:jc w:val="left"/>
              <w:rPr>
                <w:i w:val="0"/>
                <w:iCs w:val="0"/>
                <w:sz w:val="24"/>
                <w:szCs w:val="24"/>
              </w:rPr>
            </w:pPr>
            <w:r w:rsidRPr="0003305B">
              <w:rPr>
                <w:i w:val="0"/>
                <w:iCs w:val="0"/>
                <w:sz w:val="24"/>
                <w:szCs w:val="24"/>
              </w:rPr>
              <w:t>e) pentru unităţile cu suprafaţădesfăşurată de peste 500 mp</w:t>
            </w:r>
          </w:p>
        </w:tc>
        <w:tc>
          <w:tcPr>
            <w:tcW w:w="2239" w:type="dxa"/>
            <w:tcBorders>
              <w:top w:val="single" w:sz="4" w:space="0" w:color="auto"/>
              <w:left w:val="single" w:sz="4" w:space="0" w:color="auto"/>
              <w:bottom w:val="single" w:sz="4" w:space="0" w:color="auto"/>
              <w:right w:val="single" w:sz="4" w:space="0" w:color="auto"/>
            </w:tcBorders>
          </w:tcPr>
          <w:p w:rsidR="0003305B" w:rsidRPr="0003305B" w:rsidRDefault="0003305B" w:rsidP="0077126E">
            <w:pPr>
              <w:ind w:left="-50"/>
              <w:jc w:val="center"/>
              <w:rPr>
                <w:sz w:val="24"/>
                <w:szCs w:val="24"/>
              </w:rPr>
            </w:pPr>
            <w:r w:rsidRPr="0003305B">
              <w:rPr>
                <w:sz w:val="24"/>
                <w:szCs w:val="24"/>
              </w:rPr>
              <w:t xml:space="preserve">Până la </w:t>
            </w:r>
            <w:r w:rsidR="001B5E46">
              <w:rPr>
                <w:sz w:val="24"/>
                <w:szCs w:val="24"/>
              </w:rPr>
              <w:t>10274</w:t>
            </w:r>
            <w:r w:rsidRPr="0003305B">
              <w:rPr>
                <w:sz w:val="24"/>
                <w:szCs w:val="24"/>
              </w:rPr>
              <w:t xml:space="preserve"> lei/an</w:t>
            </w:r>
          </w:p>
        </w:tc>
        <w:tc>
          <w:tcPr>
            <w:tcW w:w="2693" w:type="dxa"/>
            <w:vMerge/>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ind w:left="-50"/>
              <w:jc w:val="center"/>
              <w:rPr>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ind w:left="-50"/>
              <w:jc w:val="center"/>
              <w:rPr>
                <w:sz w:val="24"/>
                <w:szCs w:val="24"/>
              </w:rPr>
            </w:pPr>
          </w:p>
        </w:tc>
      </w:tr>
    </w:tbl>
    <w:p w:rsidR="0003305B" w:rsidRPr="0003305B" w:rsidRDefault="0003305B" w:rsidP="0003305B">
      <w:pPr>
        <w:ind w:firstLine="720"/>
        <w:jc w:val="both"/>
        <w:rPr>
          <w:sz w:val="24"/>
          <w:szCs w:val="24"/>
        </w:rPr>
      </w:pPr>
    </w:p>
    <w:p w:rsidR="0003305B" w:rsidRPr="0003305B" w:rsidRDefault="0003305B" w:rsidP="0003305B">
      <w:pPr>
        <w:pStyle w:val="BodyTextIndent"/>
        <w:ind w:firstLine="993"/>
        <w:rPr>
          <w:i w:val="0"/>
          <w:iCs w:val="0"/>
          <w:sz w:val="24"/>
          <w:szCs w:val="24"/>
        </w:rPr>
      </w:pPr>
      <w:r w:rsidRPr="0003305B">
        <w:rPr>
          <w:b/>
          <w:bCs/>
          <w:i w:val="0"/>
          <w:iCs w:val="0"/>
          <w:sz w:val="24"/>
          <w:szCs w:val="24"/>
        </w:rPr>
        <w:t>(3)</w:t>
      </w:r>
      <w:r w:rsidRPr="0003305B">
        <w:rPr>
          <w:i w:val="0"/>
          <w:iCs w:val="0"/>
          <w:sz w:val="24"/>
          <w:szCs w:val="24"/>
        </w:rPr>
        <w:t xml:space="preserve"> Taxa se plăteşte anticipat la eliberarea/vizarea autorizaţiei de funcţionare. Autorizaţiile pentru desfăşurarea unei activităţi economice se vizează anual, până la data de 31 decembrie pentru anul următor.</w:t>
      </w:r>
    </w:p>
    <w:p w:rsidR="0003305B" w:rsidRPr="0003305B" w:rsidRDefault="0003305B" w:rsidP="0003305B">
      <w:pPr>
        <w:ind w:firstLine="720"/>
        <w:jc w:val="both"/>
        <w:rPr>
          <w:b/>
          <w:bCs/>
          <w:sz w:val="24"/>
          <w:szCs w:val="24"/>
        </w:rPr>
      </w:pPr>
    </w:p>
    <w:p w:rsidR="0003305B" w:rsidRPr="0003305B" w:rsidRDefault="0003305B" w:rsidP="0003305B">
      <w:pPr>
        <w:ind w:firstLine="720"/>
        <w:jc w:val="both"/>
        <w:rPr>
          <w:b/>
          <w:bCs/>
          <w:sz w:val="24"/>
          <w:szCs w:val="24"/>
        </w:rPr>
      </w:pPr>
      <w:r w:rsidRPr="0003305B">
        <w:rPr>
          <w:b/>
          <w:bCs/>
          <w:sz w:val="24"/>
          <w:szCs w:val="24"/>
        </w:rPr>
        <w:t>VI. Taxa pentru folosirea mijloacelor de reclamă și publicitate</w:t>
      </w:r>
    </w:p>
    <w:p w:rsidR="0003305B" w:rsidRPr="0003305B" w:rsidRDefault="0003305B" w:rsidP="0003305B">
      <w:pPr>
        <w:ind w:firstLine="720"/>
        <w:jc w:val="both"/>
        <w:rPr>
          <w:sz w:val="24"/>
          <w:szCs w:val="24"/>
        </w:rPr>
      </w:pPr>
      <w:r w:rsidRPr="0003305B">
        <w:rPr>
          <w:b/>
          <w:bCs/>
          <w:sz w:val="24"/>
          <w:szCs w:val="24"/>
        </w:rPr>
        <w:t xml:space="preserve">VI.a. </w:t>
      </w:r>
      <w:r w:rsidRPr="0003305B">
        <w:rPr>
          <w:sz w:val="24"/>
          <w:szCs w:val="24"/>
        </w:rPr>
        <w:t>Taxa pentru servicii de reclamă și publicitate prevăzută la art.477 din Legea nr.227/2015 privind Codul fiscal</w:t>
      </w:r>
    </w:p>
    <w:p w:rsidR="0003305B" w:rsidRPr="0003305B" w:rsidRDefault="0003305B" w:rsidP="0003305B">
      <w:pPr>
        <w:ind w:firstLine="720"/>
        <w:jc w:val="both"/>
        <w:rPr>
          <w:sz w:val="24"/>
          <w:szCs w:val="24"/>
        </w:rPr>
      </w:pPr>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7"/>
        <w:gridCol w:w="2630"/>
        <w:gridCol w:w="2318"/>
      </w:tblGrid>
      <w:tr w:rsidR="0003305B" w:rsidRPr="0003305B" w:rsidTr="00A97B74">
        <w:trPr>
          <w:trHeight w:val="304"/>
        </w:trPr>
        <w:tc>
          <w:tcPr>
            <w:tcW w:w="3697" w:type="dxa"/>
            <w:tcBorders>
              <w:top w:val="single" w:sz="4" w:space="0" w:color="auto"/>
              <w:left w:val="single" w:sz="4" w:space="0" w:color="auto"/>
              <w:bottom w:val="single" w:sz="4" w:space="0" w:color="auto"/>
              <w:right w:val="single" w:sz="4" w:space="0" w:color="auto"/>
            </w:tcBorders>
          </w:tcPr>
          <w:p w:rsidR="0003305B" w:rsidRPr="0003305B" w:rsidRDefault="0003305B" w:rsidP="0077126E">
            <w:pPr>
              <w:jc w:val="center"/>
              <w:rPr>
                <w:b/>
                <w:bCs/>
                <w:sz w:val="24"/>
                <w:szCs w:val="24"/>
              </w:rPr>
            </w:pPr>
            <w:r w:rsidRPr="0003305B">
              <w:rPr>
                <w:b/>
                <w:bCs/>
                <w:sz w:val="24"/>
                <w:szCs w:val="24"/>
              </w:rPr>
              <w:t>Nivel taxă conform Codului fiscal</w:t>
            </w:r>
          </w:p>
        </w:tc>
        <w:tc>
          <w:tcPr>
            <w:tcW w:w="2630"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jc w:val="center"/>
              <w:rPr>
                <w:b/>
                <w:bCs/>
                <w:sz w:val="24"/>
                <w:szCs w:val="24"/>
              </w:rPr>
            </w:pPr>
            <w:r w:rsidRPr="0003305B">
              <w:rPr>
                <w:b/>
                <w:bCs/>
                <w:sz w:val="24"/>
                <w:szCs w:val="24"/>
              </w:rPr>
              <w:t>Cuantum taxă 202</w:t>
            </w:r>
            <w:r w:rsidR="00B801CD">
              <w:rPr>
                <w:b/>
                <w:bCs/>
                <w:sz w:val="24"/>
                <w:szCs w:val="24"/>
              </w:rPr>
              <w:t>3</w:t>
            </w:r>
          </w:p>
        </w:tc>
        <w:tc>
          <w:tcPr>
            <w:tcW w:w="2318"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ind w:left="-50"/>
              <w:jc w:val="center"/>
              <w:rPr>
                <w:b/>
                <w:bCs/>
                <w:sz w:val="24"/>
                <w:szCs w:val="24"/>
              </w:rPr>
            </w:pPr>
            <w:r w:rsidRPr="0003305B">
              <w:rPr>
                <w:b/>
                <w:bCs/>
                <w:sz w:val="24"/>
                <w:szCs w:val="24"/>
              </w:rPr>
              <w:t>Cuantum taxă 202</w:t>
            </w:r>
            <w:r w:rsidR="00B801CD">
              <w:rPr>
                <w:b/>
                <w:bCs/>
                <w:sz w:val="24"/>
                <w:szCs w:val="24"/>
              </w:rPr>
              <w:t>4</w:t>
            </w:r>
          </w:p>
        </w:tc>
      </w:tr>
      <w:tr w:rsidR="0003305B" w:rsidRPr="0003305B" w:rsidTr="00A97B74">
        <w:trPr>
          <w:trHeight w:val="304"/>
        </w:trPr>
        <w:tc>
          <w:tcPr>
            <w:tcW w:w="3697"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jc w:val="center"/>
              <w:rPr>
                <w:sz w:val="24"/>
                <w:szCs w:val="24"/>
              </w:rPr>
            </w:pPr>
            <w:r w:rsidRPr="0003305B">
              <w:rPr>
                <w:sz w:val="24"/>
                <w:szCs w:val="24"/>
              </w:rPr>
              <w:t>Între 1% și 3% din valoarea serviciilor de reclamă și publicitate</w:t>
            </w:r>
          </w:p>
        </w:tc>
        <w:tc>
          <w:tcPr>
            <w:tcW w:w="2630"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jc w:val="center"/>
              <w:rPr>
                <w:sz w:val="24"/>
                <w:szCs w:val="24"/>
              </w:rPr>
            </w:pPr>
            <w:r w:rsidRPr="0003305B">
              <w:rPr>
                <w:sz w:val="24"/>
                <w:szCs w:val="24"/>
              </w:rPr>
              <w:t>3%</w:t>
            </w:r>
          </w:p>
        </w:tc>
        <w:tc>
          <w:tcPr>
            <w:tcW w:w="2318"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ind w:left="-50"/>
              <w:jc w:val="center"/>
              <w:rPr>
                <w:sz w:val="24"/>
                <w:szCs w:val="24"/>
              </w:rPr>
            </w:pPr>
            <w:r w:rsidRPr="0003305B">
              <w:rPr>
                <w:sz w:val="24"/>
                <w:szCs w:val="24"/>
              </w:rPr>
              <w:t>3%</w:t>
            </w:r>
          </w:p>
        </w:tc>
      </w:tr>
      <w:tr w:rsidR="0003305B" w:rsidRPr="0003305B" w:rsidTr="00A97B74">
        <w:trPr>
          <w:trHeight w:val="304"/>
        </w:trPr>
        <w:tc>
          <w:tcPr>
            <w:tcW w:w="3697" w:type="dxa"/>
            <w:tcBorders>
              <w:top w:val="single" w:sz="4" w:space="0" w:color="auto"/>
              <w:left w:val="single" w:sz="4" w:space="0" w:color="auto"/>
              <w:bottom w:val="single" w:sz="4" w:space="0" w:color="auto"/>
              <w:right w:val="single" w:sz="4" w:space="0" w:color="auto"/>
            </w:tcBorders>
            <w:vAlign w:val="center"/>
          </w:tcPr>
          <w:p w:rsidR="0003305B" w:rsidRPr="0003305B" w:rsidRDefault="00C20440" w:rsidP="0077126E">
            <w:pPr>
              <w:jc w:val="center"/>
              <w:rPr>
                <w:sz w:val="24"/>
                <w:szCs w:val="24"/>
              </w:rPr>
            </w:pPr>
            <w:r>
              <w:rPr>
                <w:sz w:val="24"/>
                <w:szCs w:val="24"/>
              </w:rPr>
              <w:t>Cota adițională</w:t>
            </w:r>
            <w:r w:rsidR="0003305B" w:rsidRPr="0003305B">
              <w:rPr>
                <w:sz w:val="24"/>
                <w:szCs w:val="24"/>
              </w:rPr>
              <w:t xml:space="preserve"> conform art.489</w:t>
            </w:r>
          </w:p>
        </w:tc>
        <w:tc>
          <w:tcPr>
            <w:tcW w:w="2630"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jc w:val="center"/>
              <w:rPr>
                <w:sz w:val="24"/>
                <w:szCs w:val="24"/>
              </w:rPr>
            </w:pPr>
            <w:r w:rsidRPr="0003305B">
              <w:rPr>
                <w:sz w:val="24"/>
                <w:szCs w:val="24"/>
              </w:rPr>
              <w:t>20%</w:t>
            </w:r>
          </w:p>
        </w:tc>
        <w:tc>
          <w:tcPr>
            <w:tcW w:w="2318"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ind w:left="-50"/>
              <w:jc w:val="center"/>
              <w:rPr>
                <w:sz w:val="24"/>
                <w:szCs w:val="24"/>
              </w:rPr>
            </w:pPr>
            <w:r w:rsidRPr="0003305B">
              <w:rPr>
                <w:sz w:val="24"/>
                <w:szCs w:val="24"/>
              </w:rPr>
              <w:t>20%</w:t>
            </w:r>
          </w:p>
        </w:tc>
      </w:tr>
    </w:tbl>
    <w:p w:rsidR="0003305B" w:rsidRPr="0003305B" w:rsidRDefault="0003305B" w:rsidP="0003305B">
      <w:pPr>
        <w:ind w:firstLine="720"/>
        <w:jc w:val="both"/>
        <w:rPr>
          <w:b/>
          <w:bCs/>
          <w:sz w:val="24"/>
          <w:szCs w:val="24"/>
        </w:rPr>
      </w:pPr>
    </w:p>
    <w:p w:rsidR="0003305B" w:rsidRPr="0003305B" w:rsidRDefault="0003305B" w:rsidP="0003305B">
      <w:pPr>
        <w:ind w:firstLine="720"/>
        <w:jc w:val="both"/>
        <w:rPr>
          <w:sz w:val="24"/>
          <w:szCs w:val="24"/>
        </w:rPr>
      </w:pPr>
      <w:r w:rsidRPr="0003305B">
        <w:rPr>
          <w:b/>
          <w:bCs/>
          <w:sz w:val="24"/>
          <w:szCs w:val="24"/>
        </w:rPr>
        <w:t xml:space="preserve">VI.b.Taxa pentru afişaj în scop de reclamă şi publicitate </w:t>
      </w:r>
      <w:r w:rsidRPr="0003305B">
        <w:rPr>
          <w:sz w:val="24"/>
          <w:szCs w:val="24"/>
        </w:rPr>
        <w:t>prevăzută la art.478 din Legea nr.227/2015 privind Codul fiscal</w:t>
      </w:r>
    </w:p>
    <w:p w:rsidR="0003305B" w:rsidRPr="0003305B" w:rsidRDefault="0003305B" w:rsidP="0003305B">
      <w:pPr>
        <w:ind w:firstLine="720"/>
        <w:jc w:val="both"/>
        <w:rPr>
          <w:b/>
          <w:bCs/>
          <w:sz w:val="24"/>
          <w:szCs w:val="24"/>
        </w:rPr>
      </w:pPr>
    </w:p>
    <w:p w:rsidR="0003305B" w:rsidRPr="0003305B" w:rsidRDefault="0003305B" w:rsidP="0003305B">
      <w:pPr>
        <w:shd w:val="clear" w:color="auto" w:fill="FFFFFF"/>
        <w:ind w:firstLine="720"/>
        <w:jc w:val="both"/>
        <w:rPr>
          <w:sz w:val="24"/>
          <w:szCs w:val="24"/>
        </w:rPr>
      </w:pPr>
      <w:r w:rsidRPr="0003305B">
        <w:rPr>
          <w:b/>
          <w:bCs/>
          <w:sz w:val="24"/>
          <w:szCs w:val="24"/>
        </w:rPr>
        <w:t>VI.b.1)</w:t>
      </w:r>
      <w:r w:rsidRPr="0003305B">
        <w:rPr>
          <w:sz w:val="24"/>
          <w:szCs w:val="24"/>
        </w:rPr>
        <w:t xml:space="preserve"> în cazul unui afişaj situat în locul în care persoana derulează o activitate economică</w:t>
      </w:r>
    </w:p>
    <w:p w:rsidR="0003305B" w:rsidRPr="0003305B" w:rsidRDefault="0003305B" w:rsidP="0003305B">
      <w:pPr>
        <w:shd w:val="clear" w:color="auto" w:fill="FFFFFF"/>
        <w:ind w:firstLine="720"/>
        <w:jc w:val="both"/>
        <w:rPr>
          <w:sz w:val="24"/>
          <w:szCs w:val="24"/>
        </w:rPr>
      </w:pP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30"/>
        <w:gridCol w:w="2630"/>
        <w:gridCol w:w="2318"/>
      </w:tblGrid>
      <w:tr w:rsidR="0003305B" w:rsidRPr="0003305B" w:rsidTr="0077126E">
        <w:trPr>
          <w:trHeight w:val="304"/>
        </w:trPr>
        <w:tc>
          <w:tcPr>
            <w:tcW w:w="2630" w:type="dxa"/>
            <w:tcBorders>
              <w:top w:val="single" w:sz="4" w:space="0" w:color="auto"/>
              <w:left w:val="single" w:sz="4" w:space="0" w:color="auto"/>
              <w:bottom w:val="single" w:sz="4" w:space="0" w:color="auto"/>
              <w:right w:val="single" w:sz="4" w:space="0" w:color="auto"/>
            </w:tcBorders>
          </w:tcPr>
          <w:p w:rsidR="0003305B" w:rsidRPr="0003305B" w:rsidRDefault="0003305B" w:rsidP="0077126E">
            <w:pPr>
              <w:jc w:val="center"/>
              <w:rPr>
                <w:b/>
                <w:bCs/>
                <w:sz w:val="24"/>
                <w:szCs w:val="24"/>
              </w:rPr>
            </w:pPr>
            <w:r w:rsidRPr="0003305B">
              <w:rPr>
                <w:b/>
                <w:bCs/>
                <w:sz w:val="24"/>
                <w:szCs w:val="24"/>
              </w:rPr>
              <w:lastRenderedPageBreak/>
              <w:t>Nivel taxă conform Codului fiscal</w:t>
            </w:r>
          </w:p>
        </w:tc>
        <w:tc>
          <w:tcPr>
            <w:tcW w:w="2630"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jc w:val="center"/>
              <w:rPr>
                <w:b/>
                <w:bCs/>
                <w:sz w:val="24"/>
                <w:szCs w:val="24"/>
              </w:rPr>
            </w:pPr>
            <w:r w:rsidRPr="0003305B">
              <w:rPr>
                <w:b/>
                <w:bCs/>
                <w:sz w:val="24"/>
                <w:szCs w:val="24"/>
              </w:rPr>
              <w:t>Cuantum taxă 202</w:t>
            </w:r>
            <w:r w:rsidR="00B801CD">
              <w:rPr>
                <w:b/>
                <w:bCs/>
                <w:sz w:val="24"/>
                <w:szCs w:val="24"/>
              </w:rPr>
              <w:t>3</w:t>
            </w:r>
          </w:p>
        </w:tc>
        <w:tc>
          <w:tcPr>
            <w:tcW w:w="2318"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ind w:left="-50"/>
              <w:jc w:val="center"/>
              <w:rPr>
                <w:b/>
                <w:bCs/>
                <w:sz w:val="24"/>
                <w:szCs w:val="24"/>
              </w:rPr>
            </w:pPr>
            <w:r w:rsidRPr="0003305B">
              <w:rPr>
                <w:b/>
                <w:bCs/>
                <w:sz w:val="24"/>
                <w:szCs w:val="24"/>
              </w:rPr>
              <w:t>Cuantum taxă 202</w:t>
            </w:r>
            <w:r w:rsidR="00B801CD">
              <w:rPr>
                <w:b/>
                <w:bCs/>
                <w:sz w:val="24"/>
                <w:szCs w:val="24"/>
              </w:rPr>
              <w:t>4</w:t>
            </w:r>
          </w:p>
        </w:tc>
      </w:tr>
      <w:tr w:rsidR="0003305B" w:rsidRPr="0003305B" w:rsidTr="0077126E">
        <w:trPr>
          <w:trHeight w:val="304"/>
        </w:trPr>
        <w:tc>
          <w:tcPr>
            <w:tcW w:w="2630"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jc w:val="center"/>
              <w:rPr>
                <w:sz w:val="24"/>
                <w:szCs w:val="24"/>
              </w:rPr>
            </w:pPr>
            <w:r w:rsidRPr="0003305B">
              <w:rPr>
                <w:sz w:val="24"/>
                <w:szCs w:val="24"/>
              </w:rPr>
              <w:t xml:space="preserve">Până la </w:t>
            </w:r>
            <w:r w:rsidR="00B801CD">
              <w:rPr>
                <w:sz w:val="24"/>
                <w:szCs w:val="24"/>
              </w:rPr>
              <w:t>42</w:t>
            </w:r>
            <w:r w:rsidRPr="0003305B">
              <w:rPr>
                <w:sz w:val="24"/>
                <w:szCs w:val="24"/>
              </w:rPr>
              <w:t xml:space="preserve"> lei/mp/an</w:t>
            </w:r>
          </w:p>
        </w:tc>
        <w:tc>
          <w:tcPr>
            <w:tcW w:w="2630"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jc w:val="center"/>
              <w:rPr>
                <w:sz w:val="24"/>
                <w:szCs w:val="24"/>
              </w:rPr>
            </w:pPr>
            <w:r w:rsidRPr="0003305B">
              <w:rPr>
                <w:sz w:val="24"/>
                <w:szCs w:val="24"/>
              </w:rPr>
              <w:t>3</w:t>
            </w:r>
            <w:r w:rsidR="00B801CD">
              <w:rPr>
                <w:sz w:val="24"/>
                <w:szCs w:val="24"/>
              </w:rPr>
              <w:t>7</w:t>
            </w:r>
          </w:p>
        </w:tc>
        <w:tc>
          <w:tcPr>
            <w:tcW w:w="2318" w:type="dxa"/>
            <w:tcBorders>
              <w:top w:val="single" w:sz="4" w:space="0" w:color="auto"/>
              <w:left w:val="single" w:sz="4" w:space="0" w:color="auto"/>
              <w:bottom w:val="single" w:sz="4" w:space="0" w:color="auto"/>
              <w:right w:val="single" w:sz="4" w:space="0" w:color="auto"/>
            </w:tcBorders>
            <w:vAlign w:val="center"/>
          </w:tcPr>
          <w:p w:rsidR="0003305B" w:rsidRPr="0003305B" w:rsidRDefault="00B801CD" w:rsidP="0077126E">
            <w:pPr>
              <w:ind w:left="-50"/>
              <w:jc w:val="center"/>
              <w:rPr>
                <w:sz w:val="24"/>
                <w:szCs w:val="24"/>
              </w:rPr>
            </w:pPr>
            <w:r>
              <w:rPr>
                <w:sz w:val="24"/>
                <w:szCs w:val="24"/>
              </w:rPr>
              <w:t>42</w:t>
            </w:r>
          </w:p>
        </w:tc>
      </w:tr>
    </w:tbl>
    <w:p w:rsidR="0003305B" w:rsidRPr="0003305B" w:rsidRDefault="0003305B" w:rsidP="0003305B">
      <w:pPr>
        <w:shd w:val="clear" w:color="auto" w:fill="FFFFFF"/>
        <w:ind w:firstLine="720"/>
        <w:jc w:val="both"/>
        <w:rPr>
          <w:sz w:val="24"/>
          <w:szCs w:val="24"/>
        </w:rPr>
      </w:pPr>
    </w:p>
    <w:p w:rsidR="0003305B" w:rsidRPr="0003305B" w:rsidRDefault="0003305B" w:rsidP="0003305B">
      <w:pPr>
        <w:ind w:firstLine="720"/>
        <w:jc w:val="both"/>
        <w:rPr>
          <w:sz w:val="24"/>
          <w:szCs w:val="24"/>
        </w:rPr>
      </w:pPr>
      <w:r w:rsidRPr="0003305B">
        <w:rPr>
          <w:b/>
          <w:bCs/>
          <w:sz w:val="24"/>
          <w:szCs w:val="24"/>
        </w:rPr>
        <w:t>VI.b.2)</w:t>
      </w:r>
      <w:r w:rsidRPr="0003305B">
        <w:rPr>
          <w:sz w:val="24"/>
          <w:szCs w:val="24"/>
        </w:rPr>
        <w:t xml:space="preserve"> în cazul oricărui altui panou, afişaj sau oricărei altei structuri de afişaj pentru reclamă şi publicitate</w: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30"/>
        <w:gridCol w:w="2630"/>
        <w:gridCol w:w="2318"/>
      </w:tblGrid>
      <w:tr w:rsidR="0003305B" w:rsidRPr="0003305B" w:rsidTr="0077126E">
        <w:trPr>
          <w:trHeight w:val="304"/>
        </w:trPr>
        <w:tc>
          <w:tcPr>
            <w:tcW w:w="2630" w:type="dxa"/>
            <w:tcBorders>
              <w:top w:val="single" w:sz="4" w:space="0" w:color="auto"/>
              <w:left w:val="single" w:sz="4" w:space="0" w:color="auto"/>
              <w:bottom w:val="single" w:sz="4" w:space="0" w:color="auto"/>
              <w:right w:val="single" w:sz="4" w:space="0" w:color="auto"/>
            </w:tcBorders>
          </w:tcPr>
          <w:p w:rsidR="0003305B" w:rsidRPr="0003305B" w:rsidRDefault="0003305B" w:rsidP="0077126E">
            <w:pPr>
              <w:jc w:val="center"/>
              <w:rPr>
                <w:b/>
                <w:bCs/>
                <w:sz w:val="24"/>
                <w:szCs w:val="24"/>
              </w:rPr>
            </w:pPr>
            <w:r w:rsidRPr="0003305B">
              <w:rPr>
                <w:b/>
                <w:bCs/>
                <w:sz w:val="24"/>
                <w:szCs w:val="24"/>
              </w:rPr>
              <w:t>Nivel taxă conform Codului fiscal</w:t>
            </w:r>
          </w:p>
        </w:tc>
        <w:tc>
          <w:tcPr>
            <w:tcW w:w="2630"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jc w:val="center"/>
              <w:rPr>
                <w:b/>
                <w:bCs/>
                <w:sz w:val="24"/>
                <w:szCs w:val="24"/>
              </w:rPr>
            </w:pPr>
            <w:r w:rsidRPr="0003305B">
              <w:rPr>
                <w:b/>
                <w:bCs/>
                <w:sz w:val="24"/>
                <w:szCs w:val="24"/>
              </w:rPr>
              <w:t>Cuantum taxă 202</w:t>
            </w:r>
            <w:r w:rsidR="00B801CD">
              <w:rPr>
                <w:b/>
                <w:bCs/>
                <w:sz w:val="24"/>
                <w:szCs w:val="24"/>
              </w:rPr>
              <w:t>3</w:t>
            </w:r>
          </w:p>
        </w:tc>
        <w:tc>
          <w:tcPr>
            <w:tcW w:w="2318"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ind w:left="-50"/>
              <w:jc w:val="center"/>
              <w:rPr>
                <w:b/>
                <w:bCs/>
                <w:sz w:val="24"/>
                <w:szCs w:val="24"/>
              </w:rPr>
            </w:pPr>
            <w:r w:rsidRPr="0003305B">
              <w:rPr>
                <w:b/>
                <w:bCs/>
                <w:sz w:val="24"/>
                <w:szCs w:val="24"/>
              </w:rPr>
              <w:t>Cuantum taxă 202</w:t>
            </w:r>
            <w:r w:rsidR="00B801CD">
              <w:rPr>
                <w:b/>
                <w:bCs/>
                <w:sz w:val="24"/>
                <w:szCs w:val="24"/>
              </w:rPr>
              <w:t>4</w:t>
            </w:r>
          </w:p>
        </w:tc>
      </w:tr>
      <w:tr w:rsidR="0003305B" w:rsidRPr="0003305B" w:rsidTr="0077126E">
        <w:trPr>
          <w:trHeight w:val="304"/>
        </w:trPr>
        <w:tc>
          <w:tcPr>
            <w:tcW w:w="2630"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jc w:val="center"/>
              <w:rPr>
                <w:sz w:val="24"/>
                <w:szCs w:val="24"/>
              </w:rPr>
            </w:pPr>
            <w:r w:rsidRPr="0003305B">
              <w:rPr>
                <w:sz w:val="24"/>
                <w:szCs w:val="24"/>
              </w:rPr>
              <w:t xml:space="preserve">Până la </w:t>
            </w:r>
            <w:r w:rsidR="00B801CD">
              <w:rPr>
                <w:sz w:val="24"/>
                <w:szCs w:val="24"/>
              </w:rPr>
              <w:t>31</w:t>
            </w:r>
            <w:r w:rsidRPr="0003305B">
              <w:rPr>
                <w:sz w:val="24"/>
                <w:szCs w:val="24"/>
              </w:rPr>
              <w:t xml:space="preserve"> lei/mp/an</w:t>
            </w:r>
          </w:p>
        </w:tc>
        <w:tc>
          <w:tcPr>
            <w:tcW w:w="2630" w:type="dxa"/>
            <w:tcBorders>
              <w:top w:val="single" w:sz="4" w:space="0" w:color="auto"/>
              <w:left w:val="single" w:sz="4" w:space="0" w:color="auto"/>
              <w:bottom w:val="single" w:sz="4" w:space="0" w:color="auto"/>
              <w:right w:val="single" w:sz="4" w:space="0" w:color="auto"/>
            </w:tcBorders>
            <w:vAlign w:val="center"/>
          </w:tcPr>
          <w:p w:rsidR="0003305B" w:rsidRPr="0003305B" w:rsidRDefault="00B801CD" w:rsidP="0077126E">
            <w:pPr>
              <w:jc w:val="center"/>
              <w:rPr>
                <w:sz w:val="24"/>
                <w:szCs w:val="24"/>
              </w:rPr>
            </w:pPr>
            <w:r>
              <w:rPr>
                <w:sz w:val="24"/>
                <w:szCs w:val="24"/>
              </w:rPr>
              <w:t>27</w:t>
            </w:r>
          </w:p>
        </w:tc>
        <w:tc>
          <w:tcPr>
            <w:tcW w:w="2318" w:type="dxa"/>
            <w:tcBorders>
              <w:top w:val="single" w:sz="4" w:space="0" w:color="auto"/>
              <w:left w:val="single" w:sz="4" w:space="0" w:color="auto"/>
              <w:bottom w:val="single" w:sz="4" w:space="0" w:color="auto"/>
              <w:right w:val="single" w:sz="4" w:space="0" w:color="auto"/>
            </w:tcBorders>
            <w:vAlign w:val="center"/>
          </w:tcPr>
          <w:p w:rsidR="0003305B" w:rsidRPr="0003305B" w:rsidRDefault="00B801CD" w:rsidP="0077126E">
            <w:pPr>
              <w:ind w:left="-50"/>
              <w:jc w:val="center"/>
              <w:rPr>
                <w:sz w:val="24"/>
                <w:szCs w:val="24"/>
              </w:rPr>
            </w:pPr>
            <w:r>
              <w:rPr>
                <w:sz w:val="24"/>
                <w:szCs w:val="24"/>
              </w:rPr>
              <w:t>31</w:t>
            </w:r>
          </w:p>
        </w:tc>
      </w:tr>
    </w:tbl>
    <w:p w:rsidR="0003305B" w:rsidRPr="0003305B" w:rsidRDefault="0003305B" w:rsidP="0003305B">
      <w:pPr>
        <w:rPr>
          <w:sz w:val="24"/>
          <w:szCs w:val="24"/>
        </w:rPr>
      </w:pPr>
    </w:p>
    <w:p w:rsidR="0003305B" w:rsidRPr="0003305B" w:rsidRDefault="0003305B" w:rsidP="0003305B">
      <w:pPr>
        <w:ind w:firstLine="720"/>
        <w:jc w:val="both"/>
        <w:rPr>
          <w:sz w:val="24"/>
          <w:szCs w:val="24"/>
        </w:rPr>
      </w:pPr>
      <w:r w:rsidRPr="0003305B">
        <w:rPr>
          <w:b/>
          <w:bCs/>
          <w:sz w:val="24"/>
          <w:szCs w:val="24"/>
        </w:rPr>
        <w:t xml:space="preserve">VII. </w:t>
      </w:r>
      <w:r w:rsidRPr="0003305B">
        <w:rPr>
          <w:sz w:val="24"/>
          <w:szCs w:val="24"/>
        </w:rPr>
        <w:t>Impozitul pe spectacole prevăzut la art.481din Legea nr.227/2015 privind Codul fiscal</w:t>
      </w:r>
    </w:p>
    <w:tbl>
      <w:tblPr>
        <w:tblW w:w="0" w:type="auto"/>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37"/>
        <w:gridCol w:w="2630"/>
        <w:gridCol w:w="2630"/>
        <w:gridCol w:w="2208"/>
      </w:tblGrid>
      <w:tr w:rsidR="0003305B" w:rsidRPr="0003305B" w:rsidTr="0077126E">
        <w:trPr>
          <w:trHeight w:val="304"/>
        </w:trPr>
        <w:tc>
          <w:tcPr>
            <w:tcW w:w="4837" w:type="dxa"/>
            <w:tcBorders>
              <w:top w:val="single" w:sz="4" w:space="0" w:color="auto"/>
              <w:left w:val="single" w:sz="4" w:space="0" w:color="auto"/>
              <w:bottom w:val="single" w:sz="4" w:space="0" w:color="auto"/>
              <w:right w:val="single" w:sz="4" w:space="0" w:color="auto"/>
            </w:tcBorders>
          </w:tcPr>
          <w:p w:rsidR="0003305B" w:rsidRPr="0003305B" w:rsidRDefault="0003305B" w:rsidP="0077126E">
            <w:pPr>
              <w:jc w:val="center"/>
              <w:rPr>
                <w:b/>
                <w:bCs/>
                <w:sz w:val="24"/>
                <w:szCs w:val="24"/>
              </w:rPr>
            </w:pPr>
            <w:r w:rsidRPr="0003305B">
              <w:rPr>
                <w:b/>
                <w:bCs/>
                <w:sz w:val="24"/>
                <w:szCs w:val="24"/>
              </w:rPr>
              <w:t>Categorie</w:t>
            </w:r>
          </w:p>
        </w:tc>
        <w:tc>
          <w:tcPr>
            <w:tcW w:w="2630" w:type="dxa"/>
            <w:tcBorders>
              <w:top w:val="single" w:sz="4" w:space="0" w:color="auto"/>
              <w:left w:val="single" w:sz="4" w:space="0" w:color="auto"/>
              <w:bottom w:val="single" w:sz="4" w:space="0" w:color="auto"/>
              <w:right w:val="single" w:sz="4" w:space="0" w:color="auto"/>
            </w:tcBorders>
          </w:tcPr>
          <w:p w:rsidR="0003305B" w:rsidRPr="0003305B" w:rsidRDefault="0003305B" w:rsidP="0077126E">
            <w:pPr>
              <w:jc w:val="center"/>
              <w:rPr>
                <w:b/>
                <w:bCs/>
                <w:sz w:val="24"/>
                <w:szCs w:val="24"/>
              </w:rPr>
            </w:pPr>
            <w:r w:rsidRPr="0003305B">
              <w:rPr>
                <w:b/>
                <w:bCs/>
                <w:sz w:val="24"/>
                <w:szCs w:val="24"/>
              </w:rPr>
              <w:t>Nivel impozit conform Codului fiscal</w:t>
            </w:r>
          </w:p>
        </w:tc>
        <w:tc>
          <w:tcPr>
            <w:tcW w:w="2630"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jc w:val="center"/>
              <w:rPr>
                <w:b/>
                <w:bCs/>
                <w:sz w:val="24"/>
                <w:szCs w:val="24"/>
              </w:rPr>
            </w:pPr>
            <w:r w:rsidRPr="0003305B">
              <w:rPr>
                <w:b/>
                <w:bCs/>
                <w:sz w:val="24"/>
                <w:szCs w:val="24"/>
              </w:rPr>
              <w:t>Cuantum impozit 202</w:t>
            </w:r>
            <w:r w:rsidR="00B801CD">
              <w:rPr>
                <w:b/>
                <w:bCs/>
                <w:sz w:val="24"/>
                <w:szCs w:val="24"/>
              </w:rPr>
              <w:t>3</w:t>
            </w:r>
          </w:p>
        </w:tc>
        <w:tc>
          <w:tcPr>
            <w:tcW w:w="2208"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ind w:left="-50"/>
              <w:jc w:val="center"/>
              <w:rPr>
                <w:b/>
                <w:bCs/>
                <w:sz w:val="24"/>
                <w:szCs w:val="24"/>
              </w:rPr>
            </w:pPr>
            <w:r w:rsidRPr="0003305B">
              <w:rPr>
                <w:b/>
                <w:bCs/>
                <w:sz w:val="24"/>
                <w:szCs w:val="24"/>
              </w:rPr>
              <w:t>Cuantum impozit 202</w:t>
            </w:r>
            <w:r w:rsidR="00B801CD">
              <w:rPr>
                <w:b/>
                <w:bCs/>
                <w:sz w:val="24"/>
                <w:szCs w:val="24"/>
              </w:rPr>
              <w:t>4</w:t>
            </w:r>
          </w:p>
        </w:tc>
      </w:tr>
      <w:tr w:rsidR="0003305B" w:rsidRPr="0003305B" w:rsidTr="0077126E">
        <w:trPr>
          <w:trHeight w:val="304"/>
        </w:trPr>
        <w:tc>
          <w:tcPr>
            <w:tcW w:w="4837"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rPr>
                <w:sz w:val="24"/>
                <w:szCs w:val="24"/>
              </w:rPr>
            </w:pPr>
            <w:r w:rsidRPr="0003305B">
              <w:rPr>
                <w:sz w:val="24"/>
                <w:szCs w:val="24"/>
              </w:rPr>
              <w:t>a)Spectacol de teatru, balet, operă, operetă, concert filarmonic sau altă manifestare muzicală, prezentarea unui film la cinematograf, un spectacol de circ sau orice competiție sportivă internă sau internațional</w:t>
            </w:r>
            <w:r w:rsidRPr="0003305B">
              <w:rPr>
                <w:sz w:val="24"/>
                <w:szCs w:val="24"/>
                <w:shd w:val="clear" w:color="auto" w:fill="ECF5FF"/>
              </w:rPr>
              <w:t>ă</w:t>
            </w:r>
          </w:p>
        </w:tc>
        <w:tc>
          <w:tcPr>
            <w:tcW w:w="2630"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rPr>
                <w:sz w:val="24"/>
                <w:szCs w:val="24"/>
              </w:rPr>
            </w:pPr>
            <w:r w:rsidRPr="0003305B">
              <w:rPr>
                <w:sz w:val="24"/>
                <w:szCs w:val="24"/>
              </w:rPr>
              <w:t>Până la 2% din suma încasată din valoarea biletelor de intrare și abonamentelor</w:t>
            </w:r>
          </w:p>
        </w:tc>
        <w:tc>
          <w:tcPr>
            <w:tcW w:w="2630"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jc w:val="center"/>
              <w:rPr>
                <w:sz w:val="24"/>
                <w:szCs w:val="24"/>
              </w:rPr>
            </w:pPr>
            <w:r w:rsidRPr="0003305B">
              <w:rPr>
                <w:sz w:val="24"/>
                <w:szCs w:val="24"/>
              </w:rPr>
              <w:t>2%</w:t>
            </w:r>
          </w:p>
        </w:tc>
        <w:tc>
          <w:tcPr>
            <w:tcW w:w="2208"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ind w:left="-50"/>
              <w:jc w:val="center"/>
              <w:rPr>
                <w:sz w:val="24"/>
                <w:szCs w:val="24"/>
              </w:rPr>
            </w:pPr>
            <w:r w:rsidRPr="0003305B">
              <w:rPr>
                <w:sz w:val="24"/>
                <w:szCs w:val="24"/>
              </w:rPr>
              <w:t>2%</w:t>
            </w:r>
          </w:p>
        </w:tc>
      </w:tr>
      <w:tr w:rsidR="0003305B" w:rsidRPr="0003305B" w:rsidTr="0077126E">
        <w:trPr>
          <w:trHeight w:val="304"/>
        </w:trPr>
        <w:tc>
          <w:tcPr>
            <w:tcW w:w="4837"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rPr>
                <w:sz w:val="24"/>
                <w:szCs w:val="24"/>
              </w:rPr>
            </w:pPr>
            <w:r w:rsidRPr="0003305B">
              <w:rPr>
                <w:sz w:val="24"/>
                <w:szCs w:val="24"/>
              </w:rPr>
              <w:t>b)în cazul oricărei altei manifestări artistice decâtcele enumerate la lit. a).</w:t>
            </w:r>
          </w:p>
        </w:tc>
        <w:tc>
          <w:tcPr>
            <w:tcW w:w="2630"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rPr>
                <w:sz w:val="24"/>
                <w:szCs w:val="24"/>
              </w:rPr>
            </w:pPr>
            <w:r w:rsidRPr="0003305B">
              <w:rPr>
                <w:sz w:val="24"/>
                <w:szCs w:val="24"/>
              </w:rPr>
              <w:t xml:space="preserve">Până la 5% din suma încasată din valoarea biletelor de intrare și abonamentelor </w:t>
            </w:r>
          </w:p>
        </w:tc>
        <w:tc>
          <w:tcPr>
            <w:tcW w:w="2630"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jc w:val="center"/>
              <w:rPr>
                <w:sz w:val="24"/>
                <w:szCs w:val="24"/>
              </w:rPr>
            </w:pPr>
            <w:r w:rsidRPr="0003305B">
              <w:rPr>
                <w:sz w:val="24"/>
                <w:szCs w:val="24"/>
              </w:rPr>
              <w:t>5%</w:t>
            </w:r>
          </w:p>
        </w:tc>
        <w:tc>
          <w:tcPr>
            <w:tcW w:w="2208"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ind w:left="-50"/>
              <w:jc w:val="center"/>
              <w:rPr>
                <w:sz w:val="24"/>
                <w:szCs w:val="24"/>
              </w:rPr>
            </w:pPr>
            <w:r w:rsidRPr="0003305B">
              <w:rPr>
                <w:sz w:val="24"/>
                <w:szCs w:val="24"/>
              </w:rPr>
              <w:t>5%</w:t>
            </w:r>
          </w:p>
        </w:tc>
      </w:tr>
    </w:tbl>
    <w:p w:rsidR="0003305B" w:rsidRPr="0003305B" w:rsidRDefault="0003305B" w:rsidP="0003305B">
      <w:pPr>
        <w:shd w:val="clear" w:color="auto" w:fill="FFFFFF"/>
        <w:ind w:left="993" w:hanging="273"/>
        <w:jc w:val="both"/>
        <w:rPr>
          <w:b/>
          <w:bCs/>
          <w:sz w:val="24"/>
          <w:szCs w:val="24"/>
        </w:rPr>
      </w:pPr>
    </w:p>
    <w:p w:rsidR="0003305B" w:rsidRPr="0003305B" w:rsidRDefault="0003305B" w:rsidP="0003305B">
      <w:pPr>
        <w:tabs>
          <w:tab w:val="left" w:pos="3180"/>
        </w:tabs>
        <w:ind w:firstLine="709"/>
        <w:rPr>
          <w:b/>
          <w:bCs/>
          <w:sz w:val="24"/>
          <w:szCs w:val="24"/>
        </w:rPr>
      </w:pPr>
      <w:r w:rsidRPr="0003305B">
        <w:rPr>
          <w:b/>
          <w:bCs/>
          <w:sz w:val="24"/>
          <w:szCs w:val="24"/>
        </w:rPr>
        <w:t>VIII. Alte dispoziții comune</w:t>
      </w:r>
    </w:p>
    <w:p w:rsidR="0003305B" w:rsidRPr="0003305B" w:rsidRDefault="0003305B" w:rsidP="0003305B">
      <w:pPr>
        <w:shd w:val="clear" w:color="auto" w:fill="FFFFFF"/>
        <w:ind w:left="851"/>
        <w:jc w:val="both"/>
        <w:rPr>
          <w:b/>
          <w:bCs/>
          <w:sz w:val="24"/>
          <w:szCs w:val="24"/>
        </w:rPr>
      </w:pPr>
      <w:r w:rsidRPr="0003305B">
        <w:rPr>
          <w:b/>
          <w:bCs/>
          <w:sz w:val="24"/>
          <w:szCs w:val="24"/>
        </w:rPr>
        <w:t xml:space="preserve"> Criteriile de majorare a impozitelor și taxelor locale</w:t>
      </w:r>
    </w:p>
    <w:tbl>
      <w:tblPr>
        <w:tblW w:w="0" w:type="auto"/>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37"/>
        <w:gridCol w:w="7502"/>
      </w:tblGrid>
      <w:tr w:rsidR="00F81DFE" w:rsidRPr="0003305B" w:rsidTr="00F81DFE">
        <w:trPr>
          <w:trHeight w:val="304"/>
        </w:trPr>
        <w:tc>
          <w:tcPr>
            <w:tcW w:w="4837" w:type="dxa"/>
            <w:tcBorders>
              <w:top w:val="single" w:sz="4" w:space="0" w:color="auto"/>
              <w:left w:val="single" w:sz="4" w:space="0" w:color="auto"/>
              <w:bottom w:val="single" w:sz="4" w:space="0" w:color="auto"/>
              <w:right w:val="single" w:sz="4" w:space="0" w:color="auto"/>
            </w:tcBorders>
            <w:vAlign w:val="center"/>
          </w:tcPr>
          <w:p w:rsidR="00F81DFE" w:rsidRPr="0003305B" w:rsidRDefault="00F81DFE" w:rsidP="0077126E">
            <w:pPr>
              <w:rPr>
                <w:sz w:val="24"/>
                <w:szCs w:val="24"/>
              </w:rPr>
            </w:pPr>
            <w:r w:rsidRPr="0003305B">
              <w:rPr>
                <w:sz w:val="24"/>
                <w:szCs w:val="24"/>
              </w:rPr>
              <w:t>Temeiul legal conform Cod fiscal</w:t>
            </w:r>
          </w:p>
        </w:tc>
        <w:tc>
          <w:tcPr>
            <w:tcW w:w="7502" w:type="dxa"/>
            <w:tcBorders>
              <w:top w:val="single" w:sz="4" w:space="0" w:color="auto"/>
              <w:left w:val="single" w:sz="4" w:space="0" w:color="auto"/>
              <w:bottom w:val="single" w:sz="4" w:space="0" w:color="auto"/>
              <w:right w:val="single" w:sz="4" w:space="0" w:color="auto"/>
            </w:tcBorders>
            <w:vAlign w:val="center"/>
          </w:tcPr>
          <w:p w:rsidR="00F81DFE" w:rsidRPr="0003305B" w:rsidRDefault="00F81DFE" w:rsidP="0077126E">
            <w:pPr>
              <w:ind w:left="-50"/>
              <w:jc w:val="center"/>
              <w:rPr>
                <w:sz w:val="24"/>
                <w:szCs w:val="24"/>
              </w:rPr>
            </w:pPr>
          </w:p>
        </w:tc>
      </w:tr>
      <w:tr w:rsidR="0003305B" w:rsidRPr="0003305B" w:rsidTr="00F81DFE">
        <w:trPr>
          <w:trHeight w:val="304"/>
        </w:trPr>
        <w:tc>
          <w:tcPr>
            <w:tcW w:w="4837"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rPr>
                <w:sz w:val="24"/>
                <w:szCs w:val="24"/>
              </w:rPr>
            </w:pPr>
            <w:r w:rsidRPr="0003305B">
              <w:rPr>
                <w:sz w:val="24"/>
                <w:szCs w:val="24"/>
              </w:rPr>
              <w:t>Art.489 alin.(1)  și (3) din Legea nr.227/2015 privind Codul fiscal</w:t>
            </w:r>
          </w:p>
        </w:tc>
        <w:tc>
          <w:tcPr>
            <w:tcW w:w="7502" w:type="dxa"/>
            <w:tcBorders>
              <w:top w:val="single" w:sz="4" w:space="0" w:color="auto"/>
              <w:left w:val="single" w:sz="4" w:space="0" w:color="auto"/>
              <w:bottom w:val="single" w:sz="4" w:space="0" w:color="auto"/>
              <w:right w:val="single" w:sz="4" w:space="0" w:color="auto"/>
            </w:tcBorders>
            <w:vAlign w:val="center"/>
          </w:tcPr>
          <w:p w:rsidR="0003305B" w:rsidRPr="0003305B" w:rsidRDefault="0003305B" w:rsidP="0077126E">
            <w:pPr>
              <w:shd w:val="clear" w:color="auto" w:fill="FFFFFF"/>
              <w:ind w:left="24"/>
              <w:rPr>
                <w:sz w:val="24"/>
                <w:szCs w:val="24"/>
              </w:rPr>
            </w:pPr>
            <w:r w:rsidRPr="0003305B">
              <w:rPr>
                <w:sz w:val="24"/>
                <w:szCs w:val="24"/>
              </w:rPr>
              <w:t>a) păstrarea unui nivel al fiscalităţii comparabil cu anii anteriori, în scopul asigurării caracterului predictibil al veniturilor obținute din impozitul pe proprietate;</w:t>
            </w:r>
          </w:p>
          <w:p w:rsidR="0003305B" w:rsidRPr="003F546F" w:rsidRDefault="0003305B" w:rsidP="003F546F">
            <w:pPr>
              <w:shd w:val="clear" w:color="auto" w:fill="FFFFFF"/>
              <w:ind w:left="24"/>
              <w:rPr>
                <w:strike/>
                <w:sz w:val="24"/>
                <w:szCs w:val="24"/>
              </w:rPr>
            </w:pPr>
            <w:r w:rsidRPr="0003305B">
              <w:rPr>
                <w:sz w:val="24"/>
                <w:szCs w:val="24"/>
              </w:rPr>
              <w:t>b) asigurarea resurselor pentru realizarea de servicii publice de calitate pentru locuitorii municipiului Craiova.</w:t>
            </w:r>
          </w:p>
        </w:tc>
      </w:tr>
    </w:tbl>
    <w:p w:rsidR="00B30C2D" w:rsidRDefault="00B30C2D" w:rsidP="004D1AE0">
      <w:pPr>
        <w:rPr>
          <w:b/>
          <w:bCs/>
          <w:sz w:val="24"/>
          <w:szCs w:val="24"/>
        </w:rPr>
      </w:pPr>
    </w:p>
    <w:p w:rsidR="004D1AE0" w:rsidRDefault="004D1AE0" w:rsidP="004D1AE0">
      <w:pPr>
        <w:rPr>
          <w:b/>
          <w:sz w:val="24"/>
          <w:szCs w:val="24"/>
        </w:rPr>
      </w:pPr>
    </w:p>
    <w:p w:rsidR="00B30C2D" w:rsidRPr="00B30C2D" w:rsidRDefault="00B30C2D" w:rsidP="00B30C2D">
      <w:pPr>
        <w:jc w:val="center"/>
        <w:rPr>
          <w:b/>
          <w:sz w:val="24"/>
          <w:szCs w:val="24"/>
        </w:rPr>
      </w:pPr>
    </w:p>
    <w:p w:rsidR="0003305B" w:rsidRPr="00B30C2D" w:rsidRDefault="00B30C2D" w:rsidP="00B30C2D">
      <w:pPr>
        <w:shd w:val="clear" w:color="auto" w:fill="FFFFFF"/>
        <w:tabs>
          <w:tab w:val="left" w:pos="5925"/>
        </w:tabs>
        <w:jc w:val="center"/>
        <w:rPr>
          <w:b/>
          <w:sz w:val="24"/>
          <w:szCs w:val="24"/>
        </w:rPr>
      </w:pPr>
      <w:r w:rsidRPr="00B30C2D">
        <w:rPr>
          <w:b/>
          <w:sz w:val="24"/>
          <w:szCs w:val="24"/>
        </w:rPr>
        <w:t>PREŞEDINTE DE ŞEDINŢĂ,</w:t>
      </w:r>
    </w:p>
    <w:p w:rsidR="00B30C2D" w:rsidRPr="00B30C2D" w:rsidRDefault="00B30C2D" w:rsidP="00B30C2D">
      <w:pPr>
        <w:shd w:val="clear" w:color="auto" w:fill="FFFFFF"/>
        <w:tabs>
          <w:tab w:val="left" w:pos="5925"/>
        </w:tabs>
        <w:jc w:val="center"/>
        <w:rPr>
          <w:b/>
          <w:sz w:val="24"/>
          <w:szCs w:val="24"/>
        </w:rPr>
      </w:pPr>
      <w:r w:rsidRPr="00B30C2D">
        <w:rPr>
          <w:b/>
          <w:sz w:val="24"/>
          <w:szCs w:val="24"/>
        </w:rPr>
        <w:t>Lucian Costin DINDIRICĂ</w:t>
      </w:r>
    </w:p>
    <w:p w:rsidR="0003305B" w:rsidRPr="00B30C2D" w:rsidRDefault="0003305B" w:rsidP="00B30C2D">
      <w:pPr>
        <w:shd w:val="clear" w:color="auto" w:fill="FFFFFF"/>
        <w:jc w:val="center"/>
        <w:rPr>
          <w:b/>
          <w:sz w:val="24"/>
          <w:szCs w:val="24"/>
        </w:rPr>
      </w:pPr>
    </w:p>
    <w:p w:rsidR="0003305B" w:rsidRPr="00B30C2D" w:rsidRDefault="0003305B" w:rsidP="00B30C2D">
      <w:pPr>
        <w:shd w:val="clear" w:color="auto" w:fill="FFFFFF"/>
        <w:jc w:val="center"/>
        <w:rPr>
          <w:b/>
          <w:sz w:val="24"/>
          <w:szCs w:val="24"/>
        </w:rPr>
      </w:pPr>
    </w:p>
    <w:p w:rsidR="0003305B" w:rsidRPr="00B30C2D" w:rsidRDefault="0003305B" w:rsidP="00B30C2D">
      <w:pPr>
        <w:shd w:val="clear" w:color="auto" w:fill="FFFFFF"/>
        <w:jc w:val="center"/>
        <w:rPr>
          <w:b/>
          <w:sz w:val="24"/>
          <w:szCs w:val="24"/>
        </w:rPr>
      </w:pPr>
    </w:p>
    <w:sectPr w:rsidR="0003305B" w:rsidRPr="00B30C2D" w:rsidSect="00C61FEF">
      <w:footerReference w:type="default" r:id="rId8"/>
      <w:pgSz w:w="15840" w:h="12240" w:orient="landscape"/>
      <w:pgMar w:top="709" w:right="900" w:bottom="81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930" w:rsidRDefault="00936930">
      <w:r>
        <w:separator/>
      </w:r>
    </w:p>
  </w:endnote>
  <w:endnote w:type="continuationSeparator" w:id="1">
    <w:p w:rsidR="00936930" w:rsidRDefault="009369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8BF" w:rsidRDefault="00C61FEF">
    <w:pPr>
      <w:pStyle w:val="Footer"/>
      <w:jc w:val="right"/>
    </w:pPr>
    <w:r>
      <w:fldChar w:fldCharType="begin"/>
    </w:r>
    <w:r w:rsidR="006D48BF">
      <w:instrText xml:space="preserve"> PAGE   \* MERGEFORMAT </w:instrText>
    </w:r>
    <w:r>
      <w:fldChar w:fldCharType="separate"/>
    </w:r>
    <w:r w:rsidR="004D1AE0">
      <w:rPr>
        <w:noProof/>
      </w:rPr>
      <w:t>16</w:t>
    </w:r>
    <w:r>
      <w:fldChar w:fldCharType="end"/>
    </w:r>
  </w:p>
  <w:p w:rsidR="006D48BF" w:rsidRDefault="006D48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930" w:rsidRDefault="00936930">
      <w:r>
        <w:separator/>
      </w:r>
    </w:p>
  </w:footnote>
  <w:footnote w:type="continuationSeparator" w:id="1">
    <w:p w:rsidR="00936930" w:rsidRDefault="009369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F3519"/>
    <w:multiLevelType w:val="hybridMultilevel"/>
    <w:tmpl w:val="FFFFFFFF"/>
    <w:lvl w:ilvl="0" w:tplc="5FDAB6F8">
      <w:start w:val="1"/>
      <w:numFmt w:val="upperRoman"/>
      <w:lvlText w:val="%1."/>
      <w:lvlJc w:val="left"/>
      <w:pPr>
        <w:ind w:left="1080" w:hanging="72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
    <w:nsid w:val="5A09539A"/>
    <w:multiLevelType w:val="hybridMultilevel"/>
    <w:tmpl w:val="FFFFFFFF"/>
    <w:lvl w:ilvl="0" w:tplc="5FDAB6F8">
      <w:start w:val="1"/>
      <w:numFmt w:val="upperRoman"/>
      <w:lvlText w:val="%1."/>
      <w:lvlJc w:val="left"/>
      <w:pPr>
        <w:ind w:left="1080" w:hanging="72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2">
    <w:nsid w:val="7D492F0D"/>
    <w:multiLevelType w:val="hybridMultilevel"/>
    <w:tmpl w:val="FFFFFFFF"/>
    <w:lvl w:ilvl="0" w:tplc="04090017">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0"/>
    <w:footnote w:id="1"/>
  </w:footnotePr>
  <w:endnotePr>
    <w:endnote w:id="0"/>
    <w:endnote w:id="1"/>
  </w:endnotePr>
  <w:compat/>
  <w:rsids>
    <w:rsidRoot w:val="00F30759"/>
    <w:rsid w:val="00001FBE"/>
    <w:rsid w:val="00003CC0"/>
    <w:rsid w:val="00014E2E"/>
    <w:rsid w:val="0003305B"/>
    <w:rsid w:val="00037DE0"/>
    <w:rsid w:val="000B1454"/>
    <w:rsid w:val="000C483D"/>
    <w:rsid w:val="000E27E2"/>
    <w:rsid w:val="000F53D2"/>
    <w:rsid w:val="001133B9"/>
    <w:rsid w:val="00174A40"/>
    <w:rsid w:val="00190731"/>
    <w:rsid w:val="001B36B8"/>
    <w:rsid w:val="001B4794"/>
    <w:rsid w:val="001B55C0"/>
    <w:rsid w:val="001B5E46"/>
    <w:rsid w:val="001C39DD"/>
    <w:rsid w:val="001C7886"/>
    <w:rsid w:val="001D0AC8"/>
    <w:rsid w:val="001F7F7E"/>
    <w:rsid w:val="002C66DB"/>
    <w:rsid w:val="002C7AA8"/>
    <w:rsid w:val="003175A3"/>
    <w:rsid w:val="0036170F"/>
    <w:rsid w:val="003F546F"/>
    <w:rsid w:val="004320B6"/>
    <w:rsid w:val="004356A1"/>
    <w:rsid w:val="00441E62"/>
    <w:rsid w:val="00450D54"/>
    <w:rsid w:val="00471C84"/>
    <w:rsid w:val="004920AD"/>
    <w:rsid w:val="004B77F8"/>
    <w:rsid w:val="004D1AE0"/>
    <w:rsid w:val="00550E0F"/>
    <w:rsid w:val="00601A8E"/>
    <w:rsid w:val="00611C54"/>
    <w:rsid w:val="006178BD"/>
    <w:rsid w:val="00626060"/>
    <w:rsid w:val="00661100"/>
    <w:rsid w:val="00681070"/>
    <w:rsid w:val="00692EC0"/>
    <w:rsid w:val="006D48BF"/>
    <w:rsid w:val="007149AF"/>
    <w:rsid w:val="00717A8C"/>
    <w:rsid w:val="00777AB0"/>
    <w:rsid w:val="007B0AF9"/>
    <w:rsid w:val="007E51E9"/>
    <w:rsid w:val="00811FD1"/>
    <w:rsid w:val="00842C76"/>
    <w:rsid w:val="0087734F"/>
    <w:rsid w:val="008A0E7C"/>
    <w:rsid w:val="008D61B4"/>
    <w:rsid w:val="008E05A0"/>
    <w:rsid w:val="008F0507"/>
    <w:rsid w:val="00917F9C"/>
    <w:rsid w:val="00927616"/>
    <w:rsid w:val="009366D9"/>
    <w:rsid w:val="00936930"/>
    <w:rsid w:val="009A2FC1"/>
    <w:rsid w:val="009C7854"/>
    <w:rsid w:val="009E43D3"/>
    <w:rsid w:val="00A01CBA"/>
    <w:rsid w:val="00A35E30"/>
    <w:rsid w:val="00A8520F"/>
    <w:rsid w:val="00A97B74"/>
    <w:rsid w:val="00AA6847"/>
    <w:rsid w:val="00AA6CA4"/>
    <w:rsid w:val="00B30C2D"/>
    <w:rsid w:val="00B33558"/>
    <w:rsid w:val="00B71F9C"/>
    <w:rsid w:val="00B801CD"/>
    <w:rsid w:val="00B971D7"/>
    <w:rsid w:val="00C20440"/>
    <w:rsid w:val="00C46293"/>
    <w:rsid w:val="00C61FEF"/>
    <w:rsid w:val="00CA7310"/>
    <w:rsid w:val="00CC4397"/>
    <w:rsid w:val="00CE14A8"/>
    <w:rsid w:val="00D6101E"/>
    <w:rsid w:val="00D914D7"/>
    <w:rsid w:val="00E539A9"/>
    <w:rsid w:val="00E703BD"/>
    <w:rsid w:val="00E77EDF"/>
    <w:rsid w:val="00EF7A26"/>
    <w:rsid w:val="00F024D8"/>
    <w:rsid w:val="00F10347"/>
    <w:rsid w:val="00F30759"/>
    <w:rsid w:val="00F569F6"/>
    <w:rsid w:val="00F81DF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759"/>
    <w:pPr>
      <w:spacing w:after="0" w:line="240" w:lineRule="auto"/>
    </w:pPr>
    <w:rPr>
      <w:rFonts w:ascii="Times New Roman" w:eastAsia="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30759"/>
    <w:pPr>
      <w:ind w:left="720"/>
    </w:pPr>
  </w:style>
  <w:style w:type="paragraph" w:styleId="BodyTextIndent">
    <w:name w:val="Body Text Indent"/>
    <w:basedOn w:val="Normal"/>
    <w:link w:val="BodyTextIndentChar"/>
    <w:semiHidden/>
    <w:rsid w:val="00F30759"/>
    <w:pPr>
      <w:ind w:firstLine="720"/>
      <w:jc w:val="both"/>
    </w:pPr>
    <w:rPr>
      <w:i/>
      <w:iCs/>
      <w:sz w:val="28"/>
      <w:szCs w:val="28"/>
    </w:rPr>
  </w:style>
  <w:style w:type="character" w:customStyle="1" w:styleId="BodyTextIndentChar">
    <w:name w:val="Body Text Indent Char"/>
    <w:basedOn w:val="DefaultParagraphFont"/>
    <w:link w:val="BodyTextIndent"/>
    <w:semiHidden/>
    <w:rsid w:val="00F30759"/>
    <w:rPr>
      <w:rFonts w:ascii="Times New Roman" w:eastAsia="Times New Roman" w:hAnsi="Times New Roman" w:cs="Times New Roman"/>
      <w:i/>
      <w:iCs/>
      <w:sz w:val="28"/>
      <w:szCs w:val="28"/>
      <w:lang w:val="ro-RO"/>
    </w:rPr>
  </w:style>
  <w:style w:type="character" w:customStyle="1" w:styleId="apple-converted-space">
    <w:name w:val="apple-converted-space"/>
    <w:rsid w:val="00F30759"/>
    <w:rPr>
      <w:rFonts w:ascii="Times New Roman" w:hAnsi="Times New Roman" w:cs="Times New Roman"/>
    </w:rPr>
  </w:style>
  <w:style w:type="paragraph" w:styleId="NoSpacing">
    <w:name w:val="No Spacing"/>
    <w:qFormat/>
    <w:rsid w:val="00F30759"/>
    <w:pPr>
      <w:spacing w:after="0" w:line="240" w:lineRule="auto"/>
    </w:pPr>
    <w:rPr>
      <w:rFonts w:ascii="Times New Roman" w:eastAsia="Times New Roman" w:hAnsi="Times New Roman" w:cs="Times New Roman"/>
      <w:sz w:val="20"/>
      <w:szCs w:val="20"/>
      <w:lang w:val="ro-RO"/>
    </w:rPr>
  </w:style>
  <w:style w:type="paragraph" w:styleId="Footer">
    <w:name w:val="footer"/>
    <w:basedOn w:val="Normal"/>
    <w:link w:val="FooterChar"/>
    <w:semiHidden/>
    <w:rsid w:val="00F30759"/>
    <w:pPr>
      <w:tabs>
        <w:tab w:val="center" w:pos="4513"/>
        <w:tab w:val="right" w:pos="9026"/>
      </w:tabs>
    </w:pPr>
  </w:style>
  <w:style w:type="character" w:customStyle="1" w:styleId="FooterChar">
    <w:name w:val="Footer Char"/>
    <w:basedOn w:val="DefaultParagraphFont"/>
    <w:link w:val="Footer"/>
    <w:semiHidden/>
    <w:rsid w:val="00F30759"/>
    <w:rPr>
      <w:rFonts w:ascii="Times New Roman" w:eastAsia="Times New Roman" w:hAnsi="Times New Roman" w:cs="Times New Roman"/>
      <w:sz w:val="20"/>
      <w:szCs w:val="20"/>
      <w:lang w:val="ro-RO"/>
    </w:rPr>
  </w:style>
  <w:style w:type="paragraph" w:styleId="NormalWeb">
    <w:name w:val="Normal (Web)"/>
    <w:basedOn w:val="Normal"/>
    <w:semiHidden/>
    <w:rsid w:val="00F30759"/>
    <w:pPr>
      <w:spacing w:before="100" w:beforeAutospacing="1" w:after="100" w:afterAutospacing="1"/>
    </w:pPr>
    <w:rPr>
      <w:sz w:val="24"/>
      <w:szCs w:val="24"/>
      <w:lang w:eastAsia="ro-RO"/>
    </w:rPr>
  </w:style>
</w:styles>
</file>

<file path=word/webSettings.xml><?xml version="1.0" encoding="utf-8"?>
<w:webSettings xmlns:r="http://schemas.openxmlformats.org/officeDocument/2006/relationships" xmlns:w="http://schemas.openxmlformats.org/wordprocessingml/2006/main">
  <w:divs>
    <w:div w:id="909732790">
      <w:bodyDiv w:val="1"/>
      <w:marLeft w:val="0"/>
      <w:marRight w:val="0"/>
      <w:marTop w:val="0"/>
      <w:marBottom w:val="0"/>
      <w:divBdr>
        <w:top w:val="none" w:sz="0" w:space="0" w:color="auto"/>
        <w:left w:val="none" w:sz="0" w:space="0" w:color="auto"/>
        <w:bottom w:val="none" w:sz="0" w:space="0" w:color="auto"/>
        <w:right w:val="none" w:sz="0" w:space="0" w:color="auto"/>
      </w:divBdr>
    </w:div>
    <w:div w:id="1250768157">
      <w:bodyDiv w:val="1"/>
      <w:marLeft w:val="0"/>
      <w:marRight w:val="0"/>
      <w:marTop w:val="0"/>
      <w:marBottom w:val="0"/>
      <w:divBdr>
        <w:top w:val="none" w:sz="0" w:space="0" w:color="auto"/>
        <w:left w:val="none" w:sz="0" w:space="0" w:color="auto"/>
        <w:bottom w:val="none" w:sz="0" w:space="0" w:color="auto"/>
        <w:right w:val="none" w:sz="0" w:space="0" w:color="auto"/>
      </w:divBdr>
    </w:div>
    <w:div w:id="129069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31A1F-BE54-44F4-93FA-334941797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4284</Words>
  <Characters>24425</Characters>
  <Application>Microsoft Office Word</Application>
  <DocSecurity>0</DocSecurity>
  <Lines>203</Lines>
  <Paragraphs>57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utilizator sapl11</cp:lastModifiedBy>
  <cp:revision>4</cp:revision>
  <cp:lastPrinted>2023-10-09T08:10:00Z</cp:lastPrinted>
  <dcterms:created xsi:type="dcterms:W3CDTF">2023-11-24T09:45:00Z</dcterms:created>
  <dcterms:modified xsi:type="dcterms:W3CDTF">2023-11-27T09:42:00Z</dcterms:modified>
</cp:coreProperties>
</file>